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</w:rPr>
        <w:t>ВСЕРОССИЙСКАЯ ОЛИМПИАДА ШКОЛЬНИКОВ ПО ГЕОГРАФИИ</w:t>
      </w:r>
    </w:p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 xml:space="preserve">МУНИЦИПАЛЬНЫЙ </w:t>
      </w:r>
      <w:r w:rsidRPr="00FB2D11">
        <w:rPr>
          <w:rFonts w:ascii="Times New Roman" w:hAnsi="Times New Roman" w:cs="Times New Roman"/>
        </w:rPr>
        <w:t>ЭТАП)</w:t>
      </w:r>
    </w:p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  <w:b/>
        </w:rPr>
        <w:t xml:space="preserve">ТЕОРЕТИЧЕСКИЙ </w:t>
      </w:r>
      <w:r>
        <w:rPr>
          <w:rFonts w:ascii="Times New Roman" w:hAnsi="Times New Roman" w:cs="Times New Roman"/>
          <w:b/>
        </w:rPr>
        <w:t xml:space="preserve">и </w:t>
      </w:r>
      <w:r w:rsidRPr="00FB2D11">
        <w:rPr>
          <w:rFonts w:ascii="Times New Roman" w:hAnsi="Times New Roman" w:cs="Times New Roman"/>
          <w:b/>
        </w:rPr>
        <w:t>ТЕСТОВЫЙ ТУР</w:t>
      </w:r>
      <w:r>
        <w:rPr>
          <w:rFonts w:ascii="Times New Roman" w:hAnsi="Times New Roman" w:cs="Times New Roman"/>
          <w:b/>
        </w:rPr>
        <w:t>Ы</w:t>
      </w:r>
      <w:r w:rsidRPr="00FB2D11">
        <w:rPr>
          <w:rFonts w:ascii="Times New Roman" w:hAnsi="Times New Roman" w:cs="Times New Roman"/>
        </w:rPr>
        <w:t xml:space="preserve"> </w:t>
      </w:r>
    </w:p>
    <w:p w:rsidR="00280555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</w:rPr>
      </w:pPr>
      <w:r w:rsidRPr="00FB2D11">
        <w:rPr>
          <w:rFonts w:ascii="Times New Roman" w:hAnsi="Times New Roman" w:cs="Times New Roman"/>
        </w:rPr>
        <w:t>возрастная группа (</w:t>
      </w:r>
      <w:r w:rsidR="004E2F03">
        <w:rPr>
          <w:rFonts w:ascii="Times New Roman" w:hAnsi="Times New Roman" w:cs="Times New Roman"/>
        </w:rPr>
        <w:t>10-11</w:t>
      </w:r>
      <w:r w:rsidRPr="00FB2D11">
        <w:rPr>
          <w:rFonts w:ascii="Times New Roman" w:hAnsi="Times New Roman" w:cs="Times New Roman"/>
        </w:rPr>
        <w:t xml:space="preserve"> классы)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b/>
          <w:i/>
          <w:sz w:val="24"/>
          <w:szCs w:val="24"/>
        </w:rPr>
        <w:t>Уважаемый участник олимпиады!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8D3A5C" w:rsidRPr="008D3A5C" w:rsidRDefault="008D3A5C" w:rsidP="008D3A5C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8D3A5C">
        <w:rPr>
          <w:rFonts w:ascii="Times New Roman" w:hAnsi="Times New Roman" w:cs="Times New Roman"/>
          <w:sz w:val="24"/>
          <w:szCs w:val="24"/>
        </w:rPr>
        <w:t>На выполнение всех заданий олимпиады отводится 3 часа (180 минут).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>Время выполнения заданий теоретическ</w:t>
      </w:r>
      <w:r w:rsidR="00E36371">
        <w:rPr>
          <w:rFonts w:ascii="Times New Roman" w:hAnsi="Times New Roman" w:cs="Times New Roman"/>
          <w:sz w:val="24"/>
          <w:szCs w:val="24"/>
        </w:rPr>
        <w:t>ого тура 2 академических часа (12</w:t>
      </w:r>
      <w:r w:rsidRPr="006E7A8D">
        <w:rPr>
          <w:rFonts w:ascii="Times New Roman" w:hAnsi="Times New Roman" w:cs="Times New Roman"/>
          <w:sz w:val="24"/>
          <w:szCs w:val="24"/>
        </w:rPr>
        <w:t xml:space="preserve">0 минут). </w:t>
      </w:r>
      <w:r w:rsidRPr="006E7A8D">
        <w:rPr>
          <w:rFonts w:ascii="Times New Roman" w:hAnsi="Times New Roman" w:cs="Times New Roman"/>
          <w:sz w:val="24"/>
          <w:szCs w:val="24"/>
        </w:rPr>
        <w:tab/>
        <w:t>Выполнение теоретических (письменных) заданий целесообразно организовать следующим образом: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 </w:t>
      </w: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не спеша, внимательно прочитайте задание и определите, наиболее верный и полный ответ;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отвечая на теоретические вопросы и выполняя практические задания, обдумайте и сформулируйте конкретный ответ только на поставленный вопрос;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после выполнения всех предложенных заданий еще раз удостоверьтесь в правильности выбранных Вами ответов и решений. 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>Задание теоретического тура считается выполненным, если Вы вовремя сдаете его членам жюри.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>Время выполнения заданий те</w:t>
      </w:r>
      <w:r>
        <w:rPr>
          <w:rFonts w:ascii="Times New Roman" w:hAnsi="Times New Roman" w:cs="Times New Roman"/>
          <w:sz w:val="24"/>
          <w:szCs w:val="24"/>
        </w:rPr>
        <w:t>стового</w:t>
      </w:r>
      <w:r w:rsidRPr="006E7A8D">
        <w:rPr>
          <w:rFonts w:ascii="Times New Roman" w:hAnsi="Times New Roman" w:cs="Times New Roman"/>
          <w:sz w:val="24"/>
          <w:szCs w:val="24"/>
        </w:rPr>
        <w:t xml:space="preserve"> тура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6E7A8D">
        <w:rPr>
          <w:rFonts w:ascii="Times New Roman" w:hAnsi="Times New Roman" w:cs="Times New Roman"/>
          <w:sz w:val="24"/>
          <w:szCs w:val="24"/>
        </w:rPr>
        <w:t xml:space="preserve"> академически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6E7A8D">
        <w:rPr>
          <w:rFonts w:ascii="Times New Roman" w:hAnsi="Times New Roman" w:cs="Times New Roman"/>
          <w:sz w:val="24"/>
          <w:szCs w:val="24"/>
        </w:rPr>
        <w:t xml:space="preserve"> час (</w:t>
      </w:r>
      <w:r w:rsidR="00E36371">
        <w:rPr>
          <w:rFonts w:ascii="Times New Roman" w:hAnsi="Times New Roman" w:cs="Times New Roman"/>
          <w:sz w:val="24"/>
          <w:szCs w:val="24"/>
        </w:rPr>
        <w:t>60</w:t>
      </w:r>
      <w:r w:rsidRPr="006E7A8D">
        <w:rPr>
          <w:rFonts w:ascii="Times New Roman" w:hAnsi="Times New Roman" w:cs="Times New Roman"/>
          <w:sz w:val="24"/>
          <w:szCs w:val="24"/>
        </w:rPr>
        <w:t xml:space="preserve"> минут).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Выполнение тестовых заданий целесообразно организовать следующим образом: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не спеша, внимательно прочитайте тестовое задание;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определите, какой из предложенных вариантов ответа наиболее верный и полный;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напишите букву, соответствующую выбранному Вами ответу;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продолжайте, таким образом, работу до завершения выполнения тестовых заданий;</w:t>
      </w:r>
    </w:p>
    <w:p w:rsidR="00280555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после выполнения всех предложенных заданий еще раз удостоверьтесь в правильности ваших ответов;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lastRenderedPageBreak/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t xml:space="preserve">Предупреждаем Вас, что: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280555" w:rsidRPr="006E7A8D" w:rsidRDefault="00280555" w:rsidP="0028055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7A8D">
        <w:rPr>
          <w:rFonts w:ascii="Times New Roman" w:hAnsi="Times New Roman" w:cs="Times New Roman"/>
          <w:sz w:val="24"/>
          <w:szCs w:val="24"/>
        </w:rPr>
        <w:sym w:font="Symbol" w:char="F02D"/>
      </w:r>
      <w:r w:rsidRPr="006E7A8D">
        <w:rPr>
          <w:rFonts w:ascii="Times New Roman" w:hAnsi="Times New Roman" w:cs="Times New Roman"/>
          <w:sz w:val="24"/>
          <w:szCs w:val="24"/>
        </w:rPr>
        <w:t xml:space="preserve">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:rsidR="00280555" w:rsidRPr="00B551AE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Теоретический тур</w:t>
      </w:r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 включает 5 задач.</w:t>
      </w:r>
    </w:p>
    <w:p w:rsidR="00280555" w:rsidRPr="00454F7B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общая сумма баллов за решение всех </w:t>
      </w:r>
      <w:r w:rsidRPr="00454F7B">
        <w:rPr>
          <w:rFonts w:ascii="Times New Roman" w:eastAsia="Calibri" w:hAnsi="Times New Roman" w:cs="Times New Roman"/>
          <w:b/>
          <w:sz w:val="24"/>
          <w:szCs w:val="24"/>
        </w:rPr>
        <w:t xml:space="preserve">задач – </w:t>
      </w:r>
      <w:r w:rsidR="00454F7B" w:rsidRPr="00454F7B">
        <w:rPr>
          <w:rFonts w:ascii="Times New Roman" w:eastAsia="Calibri" w:hAnsi="Times New Roman" w:cs="Times New Roman"/>
          <w:b/>
          <w:sz w:val="24"/>
          <w:szCs w:val="24"/>
        </w:rPr>
        <w:t>93</w:t>
      </w:r>
      <w:r w:rsidRPr="00454F7B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80555" w:rsidRPr="00454F7B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54F7B">
        <w:rPr>
          <w:rFonts w:ascii="Times New Roman" w:eastAsia="Calibri" w:hAnsi="Times New Roman" w:cs="Times New Roman"/>
          <w:b/>
          <w:sz w:val="24"/>
          <w:szCs w:val="24"/>
        </w:rPr>
        <w:t>Тестовый тур состоит из 20 вопросов.</w:t>
      </w:r>
    </w:p>
    <w:p w:rsidR="00280555" w:rsidRPr="00454F7B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54F7B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общая сумма баллов за тестовый тур – 20. </w:t>
      </w:r>
    </w:p>
    <w:p w:rsidR="00280555" w:rsidRPr="00454F7B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454F7B">
        <w:rPr>
          <w:rFonts w:ascii="Times New Roman" w:eastAsia="Calibri" w:hAnsi="Times New Roman" w:cs="Times New Roman"/>
          <w:b/>
          <w:sz w:val="24"/>
          <w:szCs w:val="24"/>
        </w:rPr>
        <w:t xml:space="preserve">Максимальная общая сумма баллов за решение всех заданий олимпиады  – </w:t>
      </w:r>
      <w:r w:rsidR="00027FA9" w:rsidRPr="00454F7B">
        <w:rPr>
          <w:rFonts w:ascii="Times New Roman" w:eastAsia="Calibri" w:hAnsi="Times New Roman" w:cs="Times New Roman"/>
          <w:b/>
          <w:sz w:val="24"/>
          <w:szCs w:val="24"/>
        </w:rPr>
        <w:t>1</w:t>
      </w:r>
      <w:r w:rsidR="00454F7B" w:rsidRPr="00454F7B">
        <w:rPr>
          <w:rFonts w:ascii="Times New Roman" w:eastAsia="Calibri" w:hAnsi="Times New Roman" w:cs="Times New Roman"/>
          <w:b/>
          <w:sz w:val="24"/>
          <w:szCs w:val="24"/>
        </w:rPr>
        <w:t>13</w:t>
      </w:r>
      <w:r w:rsidRPr="00454F7B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280555" w:rsidRDefault="00280555" w:rsidP="00280555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B551AE">
        <w:rPr>
          <w:rFonts w:ascii="Times New Roman" w:eastAsia="Calibri" w:hAnsi="Times New Roman" w:cs="Times New Roman"/>
          <w:b/>
          <w:sz w:val="24"/>
          <w:szCs w:val="24"/>
        </w:rPr>
        <w:t>Использование любых устрой</w:t>
      </w:r>
      <w:proofErr w:type="gramStart"/>
      <w:r w:rsidRPr="00B551AE">
        <w:rPr>
          <w:rFonts w:ascii="Times New Roman" w:eastAsia="Calibri" w:hAnsi="Times New Roman" w:cs="Times New Roman"/>
          <w:b/>
          <w:sz w:val="24"/>
          <w:szCs w:val="24"/>
        </w:rPr>
        <w:t>ств св</w:t>
      </w:r>
      <w:proofErr w:type="gramEnd"/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язи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и </w:t>
      </w:r>
      <w:r w:rsidRPr="00B551AE">
        <w:rPr>
          <w:rFonts w:ascii="Times New Roman" w:eastAsia="Calibri" w:hAnsi="Times New Roman" w:cs="Times New Roman"/>
          <w:b/>
          <w:sz w:val="24"/>
          <w:szCs w:val="24"/>
        </w:rPr>
        <w:t xml:space="preserve">справочных материалов 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не </w:t>
      </w:r>
      <w:r w:rsidRPr="00B551AE">
        <w:rPr>
          <w:rFonts w:ascii="Times New Roman" w:eastAsia="Calibri" w:hAnsi="Times New Roman" w:cs="Times New Roman"/>
          <w:b/>
          <w:sz w:val="24"/>
          <w:szCs w:val="24"/>
        </w:rPr>
        <w:t>допускается.</w:t>
      </w: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280555" w:rsidRDefault="00280555" w:rsidP="00280555">
      <w:pPr>
        <w:ind w:left="36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4865">
        <w:rPr>
          <w:rFonts w:ascii="Times New Roman" w:hAnsi="Times New Roman" w:cs="Times New Roman"/>
          <w:b/>
          <w:sz w:val="30"/>
          <w:szCs w:val="30"/>
        </w:rPr>
        <w:lastRenderedPageBreak/>
        <w:t>Задания теоретического тура</w:t>
      </w:r>
    </w:p>
    <w:p w:rsidR="00BC2524" w:rsidRDefault="00280555" w:rsidP="0028055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7312">
        <w:rPr>
          <w:rFonts w:ascii="Times New Roman" w:hAnsi="Times New Roman" w:cs="Times New Roman"/>
          <w:b/>
          <w:sz w:val="24"/>
          <w:szCs w:val="24"/>
        </w:rPr>
        <w:t>Задача 1.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A7E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BC2524" w:rsidRDefault="00BC2524" w:rsidP="00BC2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E442F9">
        <w:rPr>
          <w:rFonts w:ascii="Times New Roman" w:eastAsia="Calibri" w:hAnsi="Times New Roman" w:cs="Times New Roman"/>
          <w:sz w:val="24"/>
          <w:szCs w:val="24"/>
        </w:rPr>
        <w:t xml:space="preserve">Пользуясь знаниями по географии, полученными в предыдущие годы, найдите ошибочный элемент в каждом логическом ряду. Обоснуйте своё исключение. Приведите название ещё одного объекта для продолжения логического ряда. Учтите, что все географические объекты должны характеризовать особенности географии. Ответы запишите в таблицу. </w:t>
      </w:r>
    </w:p>
    <w:p w:rsidR="007C2BBE" w:rsidRDefault="007C2BBE" w:rsidP="00BC2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BBE">
        <w:rPr>
          <w:rFonts w:ascii="Times New Roman" w:eastAsia="Calibri" w:hAnsi="Times New Roman" w:cs="Times New Roman"/>
          <w:sz w:val="24"/>
          <w:szCs w:val="24"/>
        </w:rPr>
        <w:t>1) Курганская область - Томская область - Саратовская область - Воронежская область - Новосибирская область (</w:t>
      </w:r>
      <w:r w:rsidRPr="007C2BBE">
        <w:rPr>
          <w:rFonts w:ascii="Times New Roman" w:eastAsia="Calibri" w:hAnsi="Times New Roman" w:cs="Times New Roman"/>
          <w:i/>
          <w:sz w:val="24"/>
          <w:szCs w:val="24"/>
        </w:rPr>
        <w:t>географическое положение</w:t>
      </w:r>
      <w:r w:rsidRPr="007C2BBE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7C2BBE" w:rsidRDefault="007C2BBE" w:rsidP="007C2BB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BBE">
        <w:rPr>
          <w:rFonts w:ascii="Times New Roman" w:eastAsia="Calibri" w:hAnsi="Times New Roman" w:cs="Times New Roman"/>
          <w:sz w:val="24"/>
          <w:szCs w:val="24"/>
        </w:rPr>
        <w:t>2) Республика Коми - Ростовская область - Оренбургская область - Волгоградская область - Алтайский край (</w:t>
      </w:r>
      <w:r w:rsidRPr="007C2BBE">
        <w:rPr>
          <w:rFonts w:ascii="Times New Roman" w:eastAsia="Calibri" w:hAnsi="Times New Roman" w:cs="Times New Roman"/>
          <w:i/>
          <w:sz w:val="24"/>
          <w:szCs w:val="24"/>
        </w:rPr>
        <w:t>природная зона</w:t>
      </w:r>
      <w:r w:rsidRPr="007C2BBE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7C2BBE" w:rsidRDefault="007C2BBE" w:rsidP="00BC2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BBE">
        <w:rPr>
          <w:rFonts w:ascii="Times New Roman" w:eastAsia="Calibri" w:hAnsi="Times New Roman" w:cs="Times New Roman"/>
          <w:sz w:val="24"/>
          <w:szCs w:val="24"/>
        </w:rPr>
        <w:t>3) Ханты-Мансийский автономный округ - Ставропольский край - Амурская область - Свердловская область - Костромская область (</w:t>
      </w:r>
      <w:r w:rsidRPr="007C2BBE">
        <w:rPr>
          <w:rFonts w:ascii="Times New Roman" w:eastAsia="Calibri" w:hAnsi="Times New Roman" w:cs="Times New Roman"/>
          <w:i/>
          <w:sz w:val="24"/>
          <w:szCs w:val="24"/>
        </w:rPr>
        <w:t>энергетика</w:t>
      </w:r>
      <w:r w:rsidRPr="007C2BBE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7C2BBE" w:rsidRDefault="007C2BBE" w:rsidP="00BC2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BBE">
        <w:rPr>
          <w:rFonts w:ascii="Times New Roman" w:eastAsia="Calibri" w:hAnsi="Times New Roman" w:cs="Times New Roman"/>
          <w:sz w:val="24"/>
          <w:szCs w:val="24"/>
        </w:rPr>
        <w:t>4) Республика Башкортостан - Ростовская область - Сахалинская область - Республика Татарстан - Ямало-Ненецкий Автономный округ (</w:t>
      </w:r>
      <w:r w:rsidRPr="007C2BBE">
        <w:rPr>
          <w:rFonts w:ascii="Times New Roman" w:eastAsia="Calibri" w:hAnsi="Times New Roman" w:cs="Times New Roman"/>
          <w:i/>
          <w:sz w:val="24"/>
          <w:szCs w:val="24"/>
        </w:rPr>
        <w:t>добыча полезного ископаемого</w:t>
      </w:r>
      <w:r w:rsidRPr="007C2BBE">
        <w:rPr>
          <w:rFonts w:ascii="Times New Roman" w:eastAsia="Calibri" w:hAnsi="Times New Roman" w:cs="Times New Roman"/>
          <w:sz w:val="24"/>
          <w:szCs w:val="24"/>
        </w:rPr>
        <w:t xml:space="preserve">). </w:t>
      </w:r>
    </w:p>
    <w:p w:rsidR="00BC2524" w:rsidRDefault="007C2BBE" w:rsidP="00BC2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C2BBE">
        <w:rPr>
          <w:rFonts w:ascii="Times New Roman" w:eastAsia="Calibri" w:hAnsi="Times New Roman" w:cs="Times New Roman"/>
          <w:sz w:val="24"/>
          <w:szCs w:val="24"/>
        </w:rPr>
        <w:t>5) Оренбургская область - Челябинская область - Свердловская область - Республика Хакасия - Красноярский край (</w:t>
      </w:r>
      <w:r w:rsidRPr="007C2BBE">
        <w:rPr>
          <w:rFonts w:ascii="Times New Roman" w:eastAsia="Calibri" w:hAnsi="Times New Roman" w:cs="Times New Roman"/>
          <w:i/>
          <w:sz w:val="24"/>
          <w:szCs w:val="24"/>
        </w:rPr>
        <w:t>металлургия</w:t>
      </w:r>
      <w:r w:rsidR="00BC2524" w:rsidRPr="00157EB9">
        <w:rPr>
          <w:rFonts w:ascii="Times New Roman" w:eastAsia="Calibri" w:hAnsi="Times New Roman" w:cs="Times New Roman"/>
          <w:sz w:val="24"/>
          <w:szCs w:val="24"/>
        </w:rPr>
        <w:t>)</w:t>
      </w:r>
      <w:r w:rsidR="00BC2524" w:rsidRPr="00E442F9">
        <w:rPr>
          <w:rFonts w:ascii="Times New Roman" w:eastAsia="Calibri" w:hAnsi="Times New Roman" w:cs="Times New Roman"/>
          <w:sz w:val="24"/>
          <w:szCs w:val="24"/>
        </w:rPr>
        <w:t>.</w:t>
      </w:r>
    </w:p>
    <w:p w:rsidR="00BC2524" w:rsidRPr="00E25281" w:rsidRDefault="00BC2524" w:rsidP="00BC2524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Бланк ответа на задание 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2552"/>
        <w:gridCol w:w="4234"/>
        <w:gridCol w:w="2534"/>
      </w:tblGrid>
      <w:tr w:rsidR="00BC2524" w:rsidTr="00C26435">
        <w:tc>
          <w:tcPr>
            <w:tcW w:w="817" w:type="dxa"/>
          </w:tcPr>
          <w:p w:rsidR="00BC2524" w:rsidRPr="00251C52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№ ряда</w:t>
            </w:r>
          </w:p>
        </w:tc>
        <w:tc>
          <w:tcPr>
            <w:tcW w:w="2552" w:type="dxa"/>
          </w:tcPr>
          <w:p w:rsidR="00BC2524" w:rsidRPr="00251C52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Ошибка в логическом ряду</w:t>
            </w:r>
          </w:p>
        </w:tc>
        <w:tc>
          <w:tcPr>
            <w:tcW w:w="4234" w:type="dxa"/>
          </w:tcPr>
          <w:p w:rsidR="00BC2524" w:rsidRPr="00251C52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Обоснование исключения</w:t>
            </w:r>
          </w:p>
        </w:tc>
        <w:tc>
          <w:tcPr>
            <w:tcW w:w="2534" w:type="dxa"/>
          </w:tcPr>
          <w:p w:rsidR="00BC2524" w:rsidRPr="00251C52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251C5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Ваш пример для продолжения логического ряда</w:t>
            </w:r>
          </w:p>
        </w:tc>
      </w:tr>
      <w:tr w:rsidR="00BC2524" w:rsidTr="00C26435">
        <w:tc>
          <w:tcPr>
            <w:tcW w:w="817" w:type="dxa"/>
          </w:tcPr>
          <w:p w:rsidR="00BC2524" w:rsidRPr="00E52FA1" w:rsidRDefault="00BC2524" w:rsidP="00C26435">
            <w:pPr>
              <w:tabs>
                <w:tab w:val="left" w:pos="415"/>
              </w:tabs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552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C2524" w:rsidTr="00C26435">
        <w:tc>
          <w:tcPr>
            <w:tcW w:w="817" w:type="dxa"/>
          </w:tcPr>
          <w:p w:rsidR="00BC2524" w:rsidRPr="00E52FA1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552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C2524" w:rsidTr="00C26435">
        <w:tc>
          <w:tcPr>
            <w:tcW w:w="817" w:type="dxa"/>
          </w:tcPr>
          <w:p w:rsidR="00BC2524" w:rsidRPr="00E52FA1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552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C2524" w:rsidTr="00C26435">
        <w:tc>
          <w:tcPr>
            <w:tcW w:w="817" w:type="dxa"/>
          </w:tcPr>
          <w:p w:rsidR="00BC2524" w:rsidRPr="00E52FA1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552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C2524" w:rsidTr="00C26435">
        <w:tc>
          <w:tcPr>
            <w:tcW w:w="817" w:type="dxa"/>
          </w:tcPr>
          <w:p w:rsidR="00BC2524" w:rsidRPr="00E52FA1" w:rsidRDefault="00BC2524" w:rsidP="00C26435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2552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2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534" w:type="dxa"/>
          </w:tcPr>
          <w:p w:rsidR="00BC2524" w:rsidRDefault="00BC2524" w:rsidP="00C26435">
            <w:pPr>
              <w:spacing w:line="27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BC2524" w:rsidRDefault="00BC2524" w:rsidP="00BC252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E50C7">
        <w:rPr>
          <w:rFonts w:ascii="Times New Roman" w:eastAsia="Calibri" w:hAnsi="Times New Roman" w:cs="Times New Roman"/>
          <w:sz w:val="24"/>
          <w:szCs w:val="24"/>
        </w:rPr>
        <w:t>Ваши обоснования ошибок в логических рядах характеризуют географические особенности одного из субъектов РФ. Запишите его название</w:t>
      </w:r>
      <w:r w:rsidRPr="00E15E67">
        <w:rPr>
          <w:rFonts w:ascii="Times New Roman" w:eastAsia="Calibri" w:hAnsi="Times New Roman" w:cs="Times New Roman"/>
          <w:sz w:val="24"/>
          <w:szCs w:val="24"/>
        </w:rPr>
        <w:t>.</w:t>
      </w:r>
    </w:p>
    <w:p w:rsidR="003359E3" w:rsidRDefault="00BC2524" w:rsidP="007C2BBE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Субъект РФ</w:t>
      </w:r>
      <w:r w:rsidRPr="00E15E67">
        <w:rPr>
          <w:rFonts w:ascii="Times New Roman" w:eastAsia="Calibri" w:hAnsi="Times New Roman" w:cs="Times New Roman"/>
          <w:sz w:val="24"/>
          <w:szCs w:val="24"/>
        </w:rPr>
        <w:t>_____________________________________________</w:t>
      </w:r>
    </w:p>
    <w:p w:rsidR="00BC2524" w:rsidRDefault="00BC2524" w:rsidP="00BC2524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9B13FE" w:rsidRDefault="001A4192" w:rsidP="00D34BE0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37312">
        <w:rPr>
          <w:rFonts w:ascii="Times New Roman" w:hAnsi="Times New Roman" w:cs="Times New Roman"/>
          <w:b/>
          <w:sz w:val="24"/>
          <w:szCs w:val="24"/>
        </w:rPr>
        <w:t xml:space="preserve">Задача </w:t>
      </w:r>
      <w:r w:rsidR="00A939ED">
        <w:rPr>
          <w:rFonts w:ascii="Times New Roman" w:hAnsi="Times New Roman" w:cs="Times New Roman"/>
          <w:b/>
          <w:sz w:val="24"/>
          <w:szCs w:val="24"/>
        </w:rPr>
        <w:t>2</w:t>
      </w:r>
      <w:r w:rsidRPr="00937312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A7E8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D34BE0" w:rsidRDefault="00D34BE0" w:rsidP="00D34BE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4BE0">
        <w:rPr>
          <w:rFonts w:ascii="Times New Roman" w:hAnsi="Times New Roman" w:cs="Times New Roman"/>
          <w:sz w:val="24"/>
          <w:szCs w:val="24"/>
        </w:rPr>
        <w:t>Перед Вами пятёрки субъектов РФ и территорий по добыче одного из видов минеральных ресурсов России в 202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D34BE0">
        <w:rPr>
          <w:rFonts w:ascii="Times New Roman" w:hAnsi="Times New Roman" w:cs="Times New Roman"/>
          <w:sz w:val="24"/>
          <w:szCs w:val="24"/>
        </w:rPr>
        <w:t xml:space="preserve"> году. Определите, какой вид минеральных ресурсов добывают в этих </w:t>
      </w:r>
      <w:r w:rsidRPr="00D34BE0">
        <w:rPr>
          <w:rFonts w:ascii="Times New Roman" w:hAnsi="Times New Roman" w:cs="Times New Roman"/>
          <w:sz w:val="24"/>
          <w:szCs w:val="24"/>
        </w:rPr>
        <w:lastRenderedPageBreak/>
        <w:t xml:space="preserve">регионах.  Назовите субъект РФ, который занимает первое место по добыче того или иного полезного ископаемого. </w:t>
      </w:r>
    </w:p>
    <w:p w:rsidR="00D34BE0" w:rsidRDefault="00D34BE0" w:rsidP="00D34BE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4BE0">
        <w:rPr>
          <w:rFonts w:ascii="Times New Roman" w:hAnsi="Times New Roman" w:cs="Times New Roman"/>
          <w:sz w:val="24"/>
          <w:szCs w:val="24"/>
        </w:rPr>
        <w:t xml:space="preserve">Для каждого лидирующего субъекта РФ выберите из списка крупнейшее месторождение или бассейн. Месторождения: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17091">
        <w:rPr>
          <w:rFonts w:ascii="Times New Roman" w:hAnsi="Times New Roman" w:cs="Times New Roman"/>
          <w:sz w:val="24"/>
          <w:szCs w:val="24"/>
        </w:rPr>
        <w:t>Горевское</w:t>
      </w:r>
      <w:proofErr w:type="spellEnd"/>
      <w:r w:rsidRPr="00F1709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17091">
        <w:rPr>
          <w:rFonts w:ascii="Times New Roman" w:hAnsi="Times New Roman" w:cs="Times New Roman"/>
          <w:sz w:val="24"/>
          <w:szCs w:val="24"/>
        </w:rPr>
        <w:t>Дукатское</w:t>
      </w:r>
      <w:proofErr w:type="spellEnd"/>
      <w:r w:rsidRPr="00F1709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17091">
        <w:rPr>
          <w:rFonts w:ascii="Times New Roman" w:hAnsi="Times New Roman" w:cs="Times New Roman"/>
          <w:sz w:val="24"/>
          <w:szCs w:val="24"/>
        </w:rPr>
        <w:t xml:space="preserve">Кузнецкий бассейн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17091">
        <w:rPr>
          <w:rFonts w:ascii="Times New Roman" w:hAnsi="Times New Roman" w:cs="Times New Roman"/>
          <w:sz w:val="24"/>
          <w:szCs w:val="24"/>
        </w:rPr>
        <w:t xml:space="preserve">Михайловское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17091">
        <w:rPr>
          <w:rFonts w:ascii="Times New Roman" w:hAnsi="Times New Roman" w:cs="Times New Roman"/>
          <w:sz w:val="24"/>
          <w:szCs w:val="24"/>
        </w:rPr>
        <w:t xml:space="preserve">Октябрьское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17091">
        <w:rPr>
          <w:rFonts w:ascii="Times New Roman" w:hAnsi="Times New Roman" w:cs="Times New Roman"/>
          <w:sz w:val="24"/>
          <w:szCs w:val="24"/>
        </w:rPr>
        <w:t>Правоурмийское</w:t>
      </w:r>
      <w:proofErr w:type="spellEnd"/>
      <w:r w:rsidRPr="00F1709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F17091">
        <w:rPr>
          <w:rFonts w:ascii="Times New Roman" w:hAnsi="Times New Roman" w:cs="Times New Roman"/>
          <w:sz w:val="24"/>
          <w:szCs w:val="24"/>
        </w:rPr>
        <w:t xml:space="preserve">Приобское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17091">
        <w:rPr>
          <w:rFonts w:ascii="Times New Roman" w:hAnsi="Times New Roman" w:cs="Times New Roman"/>
          <w:sz w:val="24"/>
          <w:szCs w:val="24"/>
        </w:rPr>
        <w:t>Среднетиманское</w:t>
      </w:r>
      <w:proofErr w:type="spellEnd"/>
      <w:r w:rsidRPr="00F1709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17091">
        <w:rPr>
          <w:rFonts w:ascii="Times New Roman" w:hAnsi="Times New Roman" w:cs="Times New Roman"/>
          <w:sz w:val="24"/>
          <w:szCs w:val="24"/>
        </w:rPr>
        <w:t>Узельгинское</w:t>
      </w:r>
      <w:proofErr w:type="spellEnd"/>
      <w:r w:rsidRPr="00F1709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34BE0" w:rsidRPr="00F17091" w:rsidRDefault="00D34BE0" w:rsidP="00F17091">
      <w:pPr>
        <w:pStyle w:val="a6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17091">
        <w:rPr>
          <w:rFonts w:ascii="Times New Roman" w:hAnsi="Times New Roman" w:cs="Times New Roman"/>
          <w:sz w:val="24"/>
          <w:szCs w:val="24"/>
        </w:rPr>
        <w:t>Уренгойское</w:t>
      </w:r>
      <w:proofErr w:type="spellEnd"/>
    </w:p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1.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Pr="00B47AD9">
        <w:rPr>
          <w:rFonts w:ascii="Times New Roman" w:hAnsi="Times New Roman" w:cs="Times New Roman"/>
          <w:sz w:val="24"/>
          <w:szCs w:val="24"/>
        </w:rPr>
        <w:t xml:space="preserve"> – 41 %, Челябинская область – 27 %, Оренбургская область – 11 %, Забайкальский край – 8 %, Республика Башкортостан – 5 %.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B47AD9" w:rsidTr="00B47AD9">
        <w:tc>
          <w:tcPr>
            <w:tcW w:w="5068" w:type="dxa"/>
          </w:tcPr>
          <w:p w:rsidR="00B47AD9" w:rsidRDefault="00B47AD9" w:rsidP="00B47AD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47AD9" w:rsidRDefault="00B47AD9" w:rsidP="00B47AD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B47AD9">
        <w:tc>
          <w:tcPr>
            <w:tcW w:w="5068" w:type="dxa"/>
          </w:tcPr>
          <w:p w:rsidR="00B47AD9" w:rsidRDefault="00B47AD9" w:rsidP="00B47AD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47AD9" w:rsidRDefault="00B47AD9" w:rsidP="00B47AD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B47AD9">
        <w:tc>
          <w:tcPr>
            <w:tcW w:w="5068" w:type="dxa"/>
          </w:tcPr>
          <w:p w:rsidR="00B47AD9" w:rsidRDefault="00B47AD9" w:rsidP="00B47AD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47AD9" w:rsidRDefault="00B47AD9" w:rsidP="00B47AD9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2.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Pr="00B47AD9">
        <w:rPr>
          <w:rFonts w:ascii="Times New Roman" w:hAnsi="Times New Roman" w:cs="Times New Roman"/>
          <w:sz w:val="24"/>
          <w:szCs w:val="24"/>
        </w:rPr>
        <w:t xml:space="preserve"> – 44 %, Ямало-Ненецкий автономный округ – 7 %, Республика Татарстан – 7 %, Оренбургская область – 4 %, Красноярский край – 4 %.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3.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Pr="00B47AD9">
        <w:rPr>
          <w:rFonts w:ascii="Times New Roman" w:hAnsi="Times New Roman" w:cs="Times New Roman"/>
          <w:sz w:val="24"/>
          <w:szCs w:val="24"/>
        </w:rPr>
        <w:t xml:space="preserve"> – 26 %, Белгородская область – 25 %, Свердловская область – 17 %, Республика Карелия – 10 %, Мурманская область – 8 %.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Pr="00B47AD9">
        <w:rPr>
          <w:rFonts w:ascii="Times New Roman" w:hAnsi="Times New Roman" w:cs="Times New Roman"/>
          <w:sz w:val="24"/>
          <w:szCs w:val="24"/>
        </w:rPr>
        <w:t xml:space="preserve"> – 81 %, Охотское море – 5 %, Оренбургская область – 2 %, </w:t>
      </w:r>
      <w:proofErr w:type="spellStart"/>
      <w:r w:rsidRPr="00B47AD9">
        <w:rPr>
          <w:rFonts w:ascii="Times New Roman" w:hAnsi="Times New Roman" w:cs="Times New Roman"/>
          <w:sz w:val="24"/>
          <w:szCs w:val="24"/>
        </w:rPr>
        <w:t>ХантыМансийский</w:t>
      </w:r>
      <w:proofErr w:type="spellEnd"/>
      <w:r w:rsidRPr="00B47AD9">
        <w:rPr>
          <w:rFonts w:ascii="Times New Roman" w:hAnsi="Times New Roman" w:cs="Times New Roman"/>
          <w:sz w:val="24"/>
          <w:szCs w:val="24"/>
        </w:rPr>
        <w:t xml:space="preserve"> автономный округ – Югра – 2 %, Астраханская область – 2 %.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7AD9" w:rsidRDefault="00B47AD9" w:rsidP="00B47AD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7AD9">
        <w:rPr>
          <w:rFonts w:ascii="Times New Roman" w:hAnsi="Times New Roman" w:cs="Times New Roman"/>
          <w:sz w:val="24"/>
          <w:szCs w:val="24"/>
        </w:rPr>
        <w:t xml:space="preserve">5. </w:t>
      </w:r>
      <w:r w:rsidRPr="00B47AD9">
        <w:rPr>
          <w:rFonts w:ascii="Times New Roman" w:hAnsi="Times New Roman" w:cs="Times New Roman"/>
          <w:b/>
          <w:sz w:val="24"/>
          <w:szCs w:val="24"/>
        </w:rPr>
        <w:t>Субъект Х</w:t>
      </w:r>
      <w:r w:rsidRPr="00B47AD9">
        <w:rPr>
          <w:rFonts w:ascii="Times New Roman" w:hAnsi="Times New Roman" w:cs="Times New Roman"/>
          <w:sz w:val="24"/>
          <w:szCs w:val="24"/>
        </w:rPr>
        <w:t xml:space="preserve"> – 17 %, Забайкальский край – 16 %, Республика Башкортостан – 13 %, Республика Тыва – 12 %, Красноярский край – 10 %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Вид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Субъект РФ, лидирующий по добыче этого полезного ископаемого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7AD9" w:rsidTr="00C26435">
        <w:tc>
          <w:tcPr>
            <w:tcW w:w="5068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47AD9">
              <w:rPr>
                <w:rFonts w:ascii="Times New Roman" w:hAnsi="Times New Roman" w:cs="Times New Roman"/>
                <w:sz w:val="24"/>
                <w:szCs w:val="24"/>
              </w:rPr>
              <w:t>Месторождение (бассейн)</w:t>
            </w:r>
          </w:p>
        </w:tc>
        <w:tc>
          <w:tcPr>
            <w:tcW w:w="5069" w:type="dxa"/>
          </w:tcPr>
          <w:p w:rsidR="00B47AD9" w:rsidRDefault="00B47AD9" w:rsidP="00C2643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47AD9" w:rsidRDefault="00B47AD9" w:rsidP="004D0A9B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36B5E" w:rsidRPr="004D0A9B" w:rsidRDefault="00D15F0E" w:rsidP="004D0A9B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3</w:t>
      </w:r>
    </w:p>
    <w:p w:rsidR="00490AA0" w:rsidRDefault="0060237F" w:rsidP="00661D9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0237F">
        <w:rPr>
          <w:rFonts w:ascii="Times New Roman" w:hAnsi="Times New Roman" w:cs="Times New Roman"/>
          <w:sz w:val="24"/>
          <w:szCs w:val="24"/>
        </w:rPr>
        <w:t>Вам предстоит виртуальная прогулка по некоторым странам мира. В таблице представлены описания или фото-миниатюры особенностей или достопримечательностей некоторых стран мира. Вам необходимо ознакомиться с этими особенностями на миниатюрах и ответить на вопросы.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3969"/>
        <w:gridCol w:w="5634"/>
      </w:tblGrid>
      <w:tr w:rsidR="004E497F" w:rsidTr="004E497F">
        <w:tc>
          <w:tcPr>
            <w:tcW w:w="534" w:type="dxa"/>
          </w:tcPr>
          <w:p w:rsid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3969" w:type="dxa"/>
          </w:tcPr>
          <w:p w:rsid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Особенности и миниатюры</w:t>
            </w:r>
          </w:p>
        </w:tc>
        <w:tc>
          <w:tcPr>
            <w:tcW w:w="5634" w:type="dxa"/>
          </w:tcPr>
          <w:p w:rsid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Вопросы</w:t>
            </w:r>
          </w:p>
        </w:tc>
      </w:tr>
      <w:tr w:rsidR="004E497F" w:rsidTr="004E497F">
        <w:tc>
          <w:tcPr>
            <w:tcW w:w="534" w:type="dxa"/>
          </w:tcPr>
          <w:p w:rsidR="004E497F" w:rsidRP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969" w:type="dxa"/>
          </w:tcPr>
          <w:p w:rsidR="004E497F" w:rsidRDefault="004E497F" w:rsidP="00661D9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B7430A2" wp14:editId="737A8E71">
                  <wp:extent cx="2305634" cy="1536364"/>
                  <wp:effectExtent l="0" t="0" r="0" b="6985"/>
                  <wp:docPr id="3" name="Рисунок 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6712" cy="15370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4" w:type="dxa"/>
          </w:tcPr>
          <w:p w:rsidR="00AC5C5C" w:rsidRDefault="004E497F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>1. Название достопримечательности: ___________________________________</w:t>
            </w:r>
            <w:proofErr w:type="gramStart"/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C5C5C" w:rsidRDefault="004E497F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2. Страна: __________________________. </w:t>
            </w:r>
          </w:p>
          <w:p w:rsidR="00AC5C5C" w:rsidRDefault="004E497F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3. Столица: _________________________. </w:t>
            </w:r>
          </w:p>
          <w:p w:rsidR="00AC5C5C" w:rsidRDefault="004E497F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4. Как называются проливы между островами, на </w:t>
            </w:r>
            <w:proofErr w:type="gramStart"/>
            <w:r w:rsidRPr="004E497F">
              <w:rPr>
                <w:rFonts w:ascii="Times New Roman" w:hAnsi="Times New Roman" w:cs="Times New Roman"/>
                <w:sz w:val="24"/>
                <w:szCs w:val="24"/>
              </w:rPr>
              <w:t>котором</w:t>
            </w:r>
            <w:proofErr w:type="gramEnd"/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 находится страна, и основной территорией Европейского континента: </w:t>
            </w:r>
          </w:p>
          <w:p w:rsidR="00AC5C5C" w:rsidRDefault="004E497F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 xml:space="preserve">1) _________________________________;  </w:t>
            </w:r>
          </w:p>
          <w:p w:rsidR="004E497F" w:rsidRPr="004E497F" w:rsidRDefault="004E497F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E497F">
              <w:rPr>
                <w:rFonts w:ascii="Times New Roman" w:hAnsi="Times New Roman" w:cs="Times New Roman"/>
                <w:sz w:val="24"/>
                <w:szCs w:val="24"/>
              </w:rPr>
              <w:t>2) _________________________________.</w:t>
            </w:r>
          </w:p>
        </w:tc>
      </w:tr>
      <w:tr w:rsidR="004E497F" w:rsidTr="004E497F">
        <w:tc>
          <w:tcPr>
            <w:tcW w:w="534" w:type="dxa"/>
          </w:tcPr>
          <w:p w:rsidR="004E497F" w:rsidRP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969" w:type="dxa"/>
          </w:tcPr>
          <w:p w:rsidR="004E497F" w:rsidRDefault="00E9220C" w:rsidP="00E9220C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3EED2ED" wp14:editId="3C1EB87F">
                  <wp:extent cx="2240135" cy="168294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30723" t="41977" r="51317" b="34035"/>
                          <a:stretch/>
                        </pic:blipFill>
                        <pic:spPr bwMode="auto">
                          <a:xfrm>
                            <a:off x="0" y="0"/>
                            <a:ext cx="2243597" cy="16855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4" w:type="dxa"/>
          </w:tcPr>
          <w:p w:rsidR="00240590" w:rsidRDefault="004333F4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1. Страна: _________________________. </w:t>
            </w:r>
          </w:p>
          <w:p w:rsidR="00240590" w:rsidRDefault="004333F4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2. Столица этой страны: _____________. </w:t>
            </w:r>
          </w:p>
          <w:p w:rsidR="00240590" w:rsidRDefault="004333F4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3. Название священной горы (вулкана) этой страны: _______________________. </w:t>
            </w:r>
          </w:p>
          <w:p w:rsidR="00240590" w:rsidRDefault="004333F4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4. Цветок, воспеваемые в культуре этой страны и связанный со многими традициями: ________________________. </w:t>
            </w:r>
          </w:p>
          <w:p w:rsidR="004E497F" w:rsidRPr="004333F4" w:rsidRDefault="00240590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4333F4" w:rsidRPr="004333F4">
              <w:rPr>
                <w:rFonts w:ascii="Times New Roman" w:hAnsi="Times New Roman" w:cs="Times New Roman"/>
                <w:sz w:val="24"/>
                <w:szCs w:val="24"/>
              </w:rPr>
              <w:t xml:space="preserve">. Популярный ядовитый рыбный деликатес страны: ___________________. </w:t>
            </w:r>
          </w:p>
        </w:tc>
      </w:tr>
      <w:tr w:rsidR="004E497F" w:rsidTr="004E497F">
        <w:tc>
          <w:tcPr>
            <w:tcW w:w="534" w:type="dxa"/>
          </w:tcPr>
          <w:p w:rsidR="004E497F" w:rsidRP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3969" w:type="dxa"/>
          </w:tcPr>
          <w:p w:rsidR="004E497F" w:rsidRDefault="00A02BDD" w:rsidP="00A02BDD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89B2DFC" wp14:editId="143FED2C">
                  <wp:extent cx="2230252" cy="1486602"/>
                  <wp:effectExtent l="0" t="0" r="0" b="0"/>
                  <wp:docPr id="15" name="Рисунок 1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6846" cy="1490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34" w:type="dxa"/>
          </w:tcPr>
          <w:p w:rsidR="00A02BDD" w:rsidRDefault="00A02BDD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4333F4">
              <w:rPr>
                <w:rFonts w:ascii="Times New Roman" w:hAnsi="Times New Roman" w:cs="Times New Roman"/>
                <w:sz w:val="24"/>
                <w:szCs w:val="24"/>
              </w:rPr>
              <w:t>Страна: _________________________.</w:t>
            </w:r>
          </w:p>
          <w:p w:rsidR="00A02BDD" w:rsidRDefault="00A02BDD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2. Священное животное в этой стране: ____________________________________. </w:t>
            </w:r>
          </w:p>
          <w:p w:rsidR="00A02BDD" w:rsidRDefault="00A02BDD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Известный мавзолей-мечеть, расположенный в этой стране: ____________________________________. </w:t>
            </w:r>
          </w:p>
          <w:p w:rsidR="00A02BDD" w:rsidRDefault="00A02BDD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 xml:space="preserve">. Как называют жителей этой страны, приверженцев индуизма: ______________. </w:t>
            </w:r>
          </w:p>
          <w:p w:rsidR="004E497F" w:rsidRPr="00A02BDD" w:rsidRDefault="00A02BDD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A02BDD">
              <w:rPr>
                <w:rFonts w:ascii="Times New Roman" w:hAnsi="Times New Roman" w:cs="Times New Roman"/>
                <w:sz w:val="24"/>
                <w:szCs w:val="24"/>
              </w:rPr>
              <w:t>. Как называется островное государство, расположенное к югу от полуострова, на котором расположена исследуемая страна: ____________________________.</w:t>
            </w:r>
          </w:p>
        </w:tc>
      </w:tr>
      <w:tr w:rsidR="004E497F" w:rsidTr="004E497F">
        <w:tc>
          <w:tcPr>
            <w:tcW w:w="534" w:type="dxa"/>
          </w:tcPr>
          <w:p w:rsidR="004E497F" w:rsidRPr="004E497F" w:rsidRDefault="004E497F" w:rsidP="004E497F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969" w:type="dxa"/>
          </w:tcPr>
          <w:p w:rsidR="00DB4A50" w:rsidRDefault="001D7585" w:rsidP="001D758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D7585">
              <w:rPr>
                <w:rFonts w:ascii="Times New Roman" w:hAnsi="Times New Roman" w:cs="Times New Roman"/>
                <w:sz w:val="24"/>
                <w:szCs w:val="24"/>
              </w:rPr>
              <w:t xml:space="preserve">Эта страна находится на севере и западе самого большого полуострова Европы. </w:t>
            </w:r>
          </w:p>
          <w:p w:rsidR="004E497F" w:rsidRPr="001D7585" w:rsidRDefault="001D7585" w:rsidP="001D7585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D7585">
              <w:rPr>
                <w:rFonts w:ascii="Times New Roman" w:hAnsi="Times New Roman" w:cs="Times New Roman"/>
                <w:sz w:val="24"/>
                <w:szCs w:val="24"/>
              </w:rPr>
              <w:t>Флаг этой страны – синий крест на красном фоне.</w:t>
            </w:r>
          </w:p>
        </w:tc>
        <w:tc>
          <w:tcPr>
            <w:tcW w:w="5634" w:type="dxa"/>
          </w:tcPr>
          <w:p w:rsidR="00DB4A50" w:rsidRDefault="00DB4A50" w:rsidP="00EF6B3B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1. Название самого большого полуострова Европы: ____________________________. </w:t>
            </w:r>
          </w:p>
          <w:p w:rsidR="00DB4A50" w:rsidRDefault="00DB4A50" w:rsidP="00DB4A5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>тран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: __________________. </w:t>
            </w:r>
          </w:p>
          <w:p w:rsidR="00DB4A50" w:rsidRDefault="00DB4A50" w:rsidP="00DB4A5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3. Столица этой страны: ______________. </w:t>
            </w:r>
          </w:p>
          <w:p w:rsidR="00DB4A50" w:rsidRDefault="00DB4A50" w:rsidP="00DB4A5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 xml:space="preserve">4. Северный народ, живущий издревле на территории этой страны и упомянутом полуострове: ________________________. </w:t>
            </w:r>
          </w:p>
          <w:p w:rsidR="004E497F" w:rsidRPr="00DB4A50" w:rsidRDefault="00DB4A50" w:rsidP="00DB4A50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DB4A50">
              <w:rPr>
                <w:rFonts w:ascii="Times New Roman" w:hAnsi="Times New Roman" w:cs="Times New Roman"/>
                <w:sz w:val="24"/>
                <w:szCs w:val="24"/>
              </w:rPr>
              <w:t>. Как называется корабль этого народа: ____________________________________.</w:t>
            </w:r>
          </w:p>
        </w:tc>
      </w:tr>
    </w:tbl>
    <w:p w:rsidR="0060237F" w:rsidRDefault="0060237F" w:rsidP="00661D9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34BE0" w:rsidRDefault="00661D95" w:rsidP="00A66F5F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Задача 4. </w:t>
      </w:r>
    </w:p>
    <w:p w:rsidR="00D34BE0" w:rsidRDefault="00D34BE0" w:rsidP="00D34BE0">
      <w:pPr>
        <w:pStyle w:val="Default"/>
        <w:spacing w:line="360" w:lineRule="auto"/>
        <w:jc w:val="both"/>
      </w:pPr>
      <w:r>
        <w:t xml:space="preserve">Различные народные художественные промыслы получили широкое распространение в России. Столетиями на территории страны возникали центры самых разнообразных ремёсел. Огромные расстояния, различные условия проживания народов смогли сформировать неповторимое разнообразие народных художественных промыслов. В таблице в бланке ответов представлены изображения, отображающие различные художественные промыслы народов России. </w:t>
      </w:r>
    </w:p>
    <w:p w:rsidR="00D34BE0" w:rsidRDefault="00D34BE0" w:rsidP="00D34BE0">
      <w:pPr>
        <w:pStyle w:val="Default"/>
        <w:spacing w:line="360" w:lineRule="auto"/>
        <w:jc w:val="both"/>
      </w:pPr>
      <w:r>
        <w:t xml:space="preserve">Заполните таблицу, указав населённые пункты из перечня. Укажите субъект РФ, в котором расположены эти центры. </w:t>
      </w:r>
    </w:p>
    <w:p w:rsidR="00D34BE0" w:rsidRDefault="00D34BE0" w:rsidP="00D34BE0">
      <w:pPr>
        <w:pStyle w:val="Default"/>
        <w:spacing w:line="360" w:lineRule="auto"/>
        <w:jc w:val="both"/>
      </w:pPr>
      <w:r>
        <w:t xml:space="preserve">Населенные пункты: Абрамцево; </w:t>
      </w:r>
      <w:proofErr w:type="spellStart"/>
      <w:r>
        <w:t>Кубачи</w:t>
      </w:r>
      <w:proofErr w:type="spellEnd"/>
      <w:r>
        <w:t xml:space="preserve">; Касли; Мезень; Уэлен. </w:t>
      </w:r>
    </w:p>
    <w:p w:rsidR="00D34BE0" w:rsidRDefault="00D34BE0" w:rsidP="00D34BE0">
      <w:pPr>
        <w:pStyle w:val="Default"/>
        <w:spacing w:line="360" w:lineRule="auto"/>
        <w:jc w:val="both"/>
      </w:pPr>
      <w:r>
        <w:t xml:space="preserve">Вспомните, в каких природных условиях находятся перечисленные населенные пункты, и сопоставьте их с </w:t>
      </w:r>
      <w:proofErr w:type="spellStart"/>
      <w:r>
        <w:t>климатодиаграммами</w:t>
      </w:r>
      <w:proofErr w:type="spellEnd"/>
      <w:r>
        <w:t xml:space="preserve"> </w:t>
      </w:r>
      <w:proofErr w:type="gramStart"/>
      <w:r>
        <w:t>А-Д</w:t>
      </w:r>
      <w:proofErr w:type="gramEnd"/>
      <w:r>
        <w:t>, отображающими климат в регионе. Ваши ответы занесите в соответствующую строчку бланка.</w:t>
      </w:r>
    </w:p>
    <w:p w:rsidR="00FF64B1" w:rsidRDefault="00FF64B1" w:rsidP="00D34BE0">
      <w:pPr>
        <w:pStyle w:val="Default"/>
        <w:spacing w:line="360" w:lineRule="auto"/>
        <w:jc w:val="both"/>
      </w:pPr>
    </w:p>
    <w:p w:rsidR="00FF64B1" w:rsidRDefault="00FF64B1" w:rsidP="00D34BE0">
      <w:pPr>
        <w:pStyle w:val="Default"/>
        <w:spacing w:line="360" w:lineRule="auto"/>
        <w:jc w:val="both"/>
      </w:pPr>
    </w:p>
    <w:p w:rsidR="00FF64B1" w:rsidRDefault="00FF64B1" w:rsidP="00D34BE0">
      <w:pPr>
        <w:pStyle w:val="Default"/>
        <w:spacing w:line="360" w:lineRule="auto"/>
        <w:jc w:val="both"/>
      </w:pPr>
    </w:p>
    <w:p w:rsidR="00FF64B1" w:rsidRDefault="00FF64B1" w:rsidP="00D34BE0">
      <w:pPr>
        <w:pStyle w:val="Default"/>
        <w:spacing w:line="360" w:lineRule="auto"/>
        <w:jc w:val="both"/>
      </w:pPr>
    </w:p>
    <w:p w:rsidR="00FF64B1" w:rsidRDefault="00FF64B1" w:rsidP="00D34BE0">
      <w:pPr>
        <w:pStyle w:val="Default"/>
        <w:spacing w:line="360" w:lineRule="auto"/>
        <w:jc w:val="both"/>
      </w:pPr>
    </w:p>
    <w:p w:rsidR="00FF64B1" w:rsidRDefault="00FF64B1" w:rsidP="00D34BE0">
      <w:pPr>
        <w:pStyle w:val="Default"/>
        <w:spacing w:line="360" w:lineRule="auto"/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8"/>
        <w:gridCol w:w="5069"/>
      </w:tblGrid>
      <w:tr w:rsidR="00D34BE0" w:rsidTr="00C2643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D34BE0" w:rsidRPr="00B903AB" w:rsidRDefault="00D34BE0" w:rsidP="00C26435">
            <w:pPr>
              <w:pStyle w:val="Default"/>
              <w:spacing w:line="360" w:lineRule="auto"/>
              <w:jc w:val="center"/>
              <w:rPr>
                <w:b/>
                <w:noProof/>
              </w:rPr>
            </w:pPr>
            <w:r w:rsidRPr="00B903AB">
              <w:rPr>
                <w:b/>
                <w:noProof/>
              </w:rPr>
              <w:lastRenderedPageBreak/>
              <w:t>А</w:t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D34BE0" w:rsidRPr="00B903AB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Б</w:t>
            </w:r>
          </w:p>
        </w:tc>
      </w:tr>
      <w:tr w:rsidR="00D34BE0" w:rsidTr="00C2643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D34BE0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383CBA" wp14:editId="7B7E5CF2">
                  <wp:extent cx="2288050" cy="1727824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l="45321" t="31118" r="42969" b="53161"/>
                          <a:stretch/>
                        </pic:blipFill>
                        <pic:spPr bwMode="auto">
                          <a:xfrm>
                            <a:off x="0" y="0"/>
                            <a:ext cx="2313855" cy="17473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D34BE0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9C0A4A7" wp14:editId="2E797482">
                  <wp:extent cx="2249536" cy="1700438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/>
                          <a:srcRect l="39384" t="48623" r="49038" b="35818"/>
                          <a:stretch/>
                        </pic:blipFill>
                        <pic:spPr bwMode="auto">
                          <a:xfrm>
                            <a:off x="0" y="0"/>
                            <a:ext cx="2249601" cy="17004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4BE0" w:rsidTr="00C2643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D34BE0" w:rsidRPr="00B903AB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В</w:t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D34BE0" w:rsidRPr="00B903AB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Г</w:t>
            </w:r>
          </w:p>
        </w:tc>
      </w:tr>
      <w:tr w:rsidR="00D34BE0" w:rsidTr="00C26435">
        <w:tc>
          <w:tcPr>
            <w:tcW w:w="5068" w:type="dxa"/>
            <w:tcBorders>
              <w:top w:val="nil"/>
              <w:left w:val="nil"/>
              <w:bottom w:val="nil"/>
              <w:right w:val="nil"/>
            </w:tcBorders>
          </w:tcPr>
          <w:p w:rsidR="00D34BE0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7E099D0" wp14:editId="3E798DF7">
                  <wp:extent cx="2237312" cy="166050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1"/>
                          <a:srcRect l="51053" t="48461" r="37278" b="36142"/>
                          <a:stretch/>
                        </pic:blipFill>
                        <pic:spPr bwMode="auto">
                          <a:xfrm>
                            <a:off x="0" y="0"/>
                            <a:ext cx="2236989" cy="16602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  <w:tcBorders>
              <w:top w:val="nil"/>
              <w:left w:val="nil"/>
              <w:bottom w:val="nil"/>
              <w:right w:val="nil"/>
            </w:tcBorders>
          </w:tcPr>
          <w:p w:rsidR="00D34BE0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48088F" wp14:editId="5E7D28E5">
                  <wp:extent cx="2258888" cy="1694164"/>
                  <wp:effectExtent l="0" t="0" r="8255" b="190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2"/>
                          <a:srcRect l="39149" t="66288" r="49060" b="17990"/>
                          <a:stretch/>
                        </pic:blipFill>
                        <pic:spPr bwMode="auto">
                          <a:xfrm>
                            <a:off x="0" y="0"/>
                            <a:ext cx="2282089" cy="17115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34BE0" w:rsidTr="00C26435">
        <w:tc>
          <w:tcPr>
            <w:tcW w:w="1013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34BE0" w:rsidRPr="00B903AB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B903AB">
              <w:rPr>
                <w:b/>
                <w:color w:val="auto"/>
              </w:rPr>
              <w:t>Д</w:t>
            </w:r>
          </w:p>
        </w:tc>
      </w:tr>
      <w:tr w:rsidR="00D34BE0" w:rsidTr="00C26435">
        <w:tc>
          <w:tcPr>
            <w:tcW w:w="1013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34BE0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A5AD7CB" wp14:editId="5A152B16">
                  <wp:extent cx="2412821" cy="1744653"/>
                  <wp:effectExtent l="0" t="0" r="6985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51053" t="66451" r="37096" b="18314"/>
                          <a:stretch/>
                        </pic:blipFill>
                        <pic:spPr bwMode="auto">
                          <a:xfrm>
                            <a:off x="0" y="0"/>
                            <a:ext cx="2412474" cy="17444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BE0" w:rsidRDefault="00D34BE0" w:rsidP="00D34BE0">
      <w:pPr>
        <w:pStyle w:val="Default"/>
        <w:spacing w:line="360" w:lineRule="auto"/>
        <w:jc w:val="center"/>
        <w:rPr>
          <w:b/>
          <w:color w:val="auto"/>
        </w:rPr>
      </w:pPr>
      <w:r>
        <w:rPr>
          <w:b/>
          <w:color w:val="auto"/>
        </w:rPr>
        <w:t>Бланк ответа на задание 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501"/>
        <w:gridCol w:w="2215"/>
        <w:gridCol w:w="2268"/>
        <w:gridCol w:w="2153"/>
      </w:tblGrid>
      <w:tr w:rsidR="00D34BE0" w:rsidTr="00C26435"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 w:rsidRPr="004A2F65">
              <w:rPr>
                <w:b/>
                <w:color w:val="auto"/>
              </w:rPr>
              <w:t>Народный промысел</w:t>
            </w:r>
          </w:p>
        </w:tc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Населенный пункт</w:t>
            </w:r>
          </w:p>
        </w:tc>
        <w:tc>
          <w:tcPr>
            <w:tcW w:w="2837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Субъект РФ</w:t>
            </w:r>
          </w:p>
        </w:tc>
        <w:tc>
          <w:tcPr>
            <w:tcW w:w="2232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b/>
                <w:color w:val="auto"/>
              </w:rPr>
            </w:pPr>
            <w:proofErr w:type="spellStart"/>
            <w:r>
              <w:rPr>
                <w:b/>
                <w:color w:val="auto"/>
              </w:rPr>
              <w:t>Климатограмма</w:t>
            </w:r>
            <w:proofErr w:type="spellEnd"/>
          </w:p>
        </w:tc>
      </w:tr>
      <w:tr w:rsidR="00D34BE0" w:rsidTr="00C26435"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509737" wp14:editId="78C5FBE2">
                  <wp:extent cx="1447333" cy="1447333"/>
                  <wp:effectExtent l="0" t="0" r="635" b="635"/>
                  <wp:docPr id="11" name="Рисунок 1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339" cy="1447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D34BE0" w:rsidTr="00C26435"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5E5D0450" wp14:editId="317B4A9A">
                  <wp:extent cx="1683926" cy="1587578"/>
                  <wp:effectExtent l="0" t="0" r="0" b="0"/>
                  <wp:docPr id="12" name="Рисунок 1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3836" cy="1587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D34BE0" w:rsidTr="00C26435"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1E9D21B" wp14:editId="622E3FAE">
                  <wp:extent cx="2086269" cy="1390305"/>
                  <wp:effectExtent l="0" t="0" r="0" b="635"/>
                  <wp:docPr id="13" name="Рисунок 13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433" cy="1390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D34BE0" w:rsidTr="00C26435"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4DE94E" wp14:editId="7EFC08CF">
                  <wp:extent cx="1936842" cy="1161232"/>
                  <wp:effectExtent l="0" t="0" r="6350" b="1270"/>
                  <wp:docPr id="14" name="Рисунок 1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6779" cy="1161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  <w:tr w:rsidR="00D34BE0" w:rsidTr="00C26435"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EAE53C" wp14:editId="3F690856">
                  <wp:extent cx="1744653" cy="1363185"/>
                  <wp:effectExtent l="0" t="0" r="8255" b="8890"/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622" cy="1366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4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837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  <w:tc>
          <w:tcPr>
            <w:tcW w:w="2232" w:type="dxa"/>
          </w:tcPr>
          <w:p w:rsidR="00D34BE0" w:rsidRPr="004A2F65" w:rsidRDefault="00D34BE0" w:rsidP="00C26435">
            <w:pPr>
              <w:pStyle w:val="Default"/>
              <w:spacing w:line="360" w:lineRule="auto"/>
              <w:jc w:val="center"/>
              <w:rPr>
                <w:color w:val="auto"/>
              </w:rPr>
            </w:pPr>
          </w:p>
        </w:tc>
      </w:tr>
    </w:tbl>
    <w:p w:rsidR="00D34BE0" w:rsidRDefault="00D34BE0" w:rsidP="00BC2524">
      <w:pPr>
        <w:pStyle w:val="Default"/>
        <w:spacing w:line="360" w:lineRule="auto"/>
        <w:jc w:val="both"/>
        <w:rPr>
          <w:b/>
        </w:rPr>
      </w:pPr>
    </w:p>
    <w:p w:rsidR="00BC2524" w:rsidRDefault="00BC2524" w:rsidP="00BC2524">
      <w:pPr>
        <w:pStyle w:val="Default"/>
        <w:spacing w:line="360" w:lineRule="auto"/>
        <w:jc w:val="both"/>
        <w:rPr>
          <w:b/>
        </w:rPr>
      </w:pPr>
      <w:r w:rsidRPr="00611916">
        <w:rPr>
          <w:b/>
        </w:rPr>
        <w:t>Задача 5</w:t>
      </w:r>
      <w:r>
        <w:rPr>
          <w:b/>
        </w:rPr>
        <w:t xml:space="preserve">. </w:t>
      </w:r>
    </w:p>
    <w:p w:rsidR="00BC2524" w:rsidRPr="007C51C6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>По фрагменту топографической карты:</w:t>
      </w:r>
    </w:p>
    <w:p w:rsidR="00BC2524" w:rsidRPr="007C51C6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 а) Определите численный и именованный масштаб карты, если известно, что сторона квадрата километровой сетки на карте имеет длину 1 км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: ________________________________________________________________________________;</w:t>
      </w:r>
      <w:proofErr w:type="gramEnd"/>
    </w:p>
    <w:p w:rsidR="00BC2524" w:rsidRPr="007C51C6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б) Определите высоту сечения рельефа (разницу высот между соседними горизонталями), а также минимальную и максимальную высоту для данной территории. </w:t>
      </w:r>
    </w:p>
    <w:p w:rsidR="00BC2524" w:rsidRPr="007C51C6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Высота сечения рельефа – _______ 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C51C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C2524" w:rsidRPr="007C51C6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 xml:space="preserve">Минимальная высота – _______ 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C51C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C2524" w:rsidRPr="007C51C6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7C51C6">
        <w:rPr>
          <w:rFonts w:ascii="Times New Roman" w:hAnsi="Times New Roman" w:cs="Times New Roman"/>
          <w:sz w:val="24"/>
          <w:szCs w:val="24"/>
        </w:rPr>
        <w:t>Максимальная высота – _______</w:t>
      </w:r>
      <w:proofErr w:type="gramStart"/>
      <w:r w:rsidRPr="007C51C6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7C51C6">
        <w:rPr>
          <w:rFonts w:ascii="Times New Roman" w:hAnsi="Times New Roman" w:cs="Times New Roman"/>
          <w:sz w:val="24"/>
          <w:szCs w:val="24"/>
        </w:rPr>
        <w:t>.;</w:t>
      </w:r>
    </w:p>
    <w:p w:rsidR="00BC2524" w:rsidRPr="009F287D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lastRenderedPageBreak/>
        <w:t>в)</w:t>
      </w:r>
      <w:r w:rsidRPr="009F287D">
        <w:t xml:space="preserve"> </w:t>
      </w:r>
      <w:r w:rsidRPr="009F287D">
        <w:rPr>
          <w:rFonts w:ascii="Times New Roman" w:hAnsi="Times New Roman" w:cs="Times New Roman"/>
          <w:sz w:val="24"/>
          <w:szCs w:val="24"/>
        </w:rPr>
        <w:t xml:space="preserve">Исходя из соответствующего условного знака, определите для леса, произрастающего в долине реки </w:t>
      </w:r>
      <w:proofErr w:type="spellStart"/>
      <w:r w:rsidRPr="009F287D">
        <w:rPr>
          <w:rFonts w:ascii="Times New Roman" w:hAnsi="Times New Roman" w:cs="Times New Roman"/>
          <w:sz w:val="24"/>
          <w:szCs w:val="24"/>
        </w:rPr>
        <w:t>Тульйок</w:t>
      </w:r>
      <w:proofErr w:type="spellEnd"/>
      <w:r w:rsidRPr="009F287D">
        <w:rPr>
          <w:rFonts w:ascii="Times New Roman" w:hAnsi="Times New Roman" w:cs="Times New Roman"/>
          <w:sz w:val="24"/>
          <w:szCs w:val="24"/>
        </w:rPr>
        <w:t xml:space="preserve">, две доминирующие породы деревьев, среднюю высоту деревьев, средний диаметр ствола и среднее расстояние между деревьями. </w:t>
      </w:r>
    </w:p>
    <w:p w:rsidR="00BC2524" w:rsidRPr="009F287D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9F287D">
        <w:rPr>
          <w:rFonts w:ascii="Times New Roman" w:hAnsi="Times New Roman" w:cs="Times New Roman"/>
          <w:sz w:val="24"/>
          <w:szCs w:val="24"/>
        </w:rPr>
        <w:t>Две доминирующие породы деревьев – ель, сосна, лиственница, кедр, пихта, дуб, берёза, осина, липа, клён</w:t>
      </w:r>
      <w:r>
        <w:rPr>
          <w:rFonts w:ascii="Times New Roman" w:hAnsi="Times New Roman" w:cs="Times New Roman"/>
          <w:sz w:val="24"/>
          <w:szCs w:val="24"/>
        </w:rPr>
        <w:t xml:space="preserve"> (подчеркнуть)</w:t>
      </w:r>
      <w:r w:rsidRPr="009F287D"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</w:p>
    <w:p w:rsidR="00BC2524" w:rsidRPr="009F287D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t xml:space="preserve">Средняя высота деревьев – _______ </w:t>
      </w:r>
      <w:proofErr w:type="gramStart"/>
      <w:r w:rsidRPr="009F287D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9F287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C2524" w:rsidRPr="009F287D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t>Средний диаметр ствола – _______</w:t>
      </w:r>
      <w:proofErr w:type="gramStart"/>
      <w:r w:rsidRPr="009F287D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9F287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C2524" w:rsidRPr="009F287D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F287D">
        <w:rPr>
          <w:rFonts w:ascii="Times New Roman" w:hAnsi="Times New Roman" w:cs="Times New Roman"/>
          <w:sz w:val="24"/>
          <w:szCs w:val="24"/>
        </w:rPr>
        <w:t xml:space="preserve">Среднее расстояние между деревьями – _______ </w:t>
      </w:r>
      <w:proofErr w:type="gramStart"/>
      <w:r w:rsidRPr="009F287D">
        <w:rPr>
          <w:rFonts w:ascii="Times New Roman" w:hAnsi="Times New Roman" w:cs="Times New Roman"/>
          <w:sz w:val="24"/>
          <w:szCs w:val="24"/>
        </w:rPr>
        <w:t>м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BC2524" w:rsidRPr="00E04EB2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 xml:space="preserve">г) Найдите азимут от вершины горы </w:t>
      </w:r>
      <w:proofErr w:type="spellStart"/>
      <w:r w:rsidRPr="00E04EB2">
        <w:rPr>
          <w:rFonts w:ascii="Times New Roman" w:hAnsi="Times New Roman" w:cs="Times New Roman"/>
          <w:sz w:val="24"/>
          <w:szCs w:val="24"/>
        </w:rPr>
        <w:t>Каскаснюнчорр</w:t>
      </w:r>
      <w:proofErr w:type="spellEnd"/>
      <w:r w:rsidRPr="00E04EB2">
        <w:rPr>
          <w:rFonts w:ascii="Times New Roman" w:hAnsi="Times New Roman" w:cs="Times New Roman"/>
          <w:sz w:val="24"/>
          <w:szCs w:val="24"/>
        </w:rPr>
        <w:t xml:space="preserve"> на крайнюю восточную точку озера Академическое, а также расстояние между этими точками по прямой линии. </w:t>
      </w:r>
    </w:p>
    <w:p w:rsidR="00BC2524" w:rsidRPr="00E04EB2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 xml:space="preserve">Азимут – _______°.  </w:t>
      </w:r>
    </w:p>
    <w:p w:rsidR="00BC2524" w:rsidRPr="00E04EB2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 xml:space="preserve">Расстояние – _______ </w:t>
      </w:r>
      <w:proofErr w:type="gramStart"/>
      <w:r w:rsidRPr="00E04EB2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E04EB2">
        <w:rPr>
          <w:rFonts w:ascii="Times New Roman" w:hAnsi="Times New Roman" w:cs="Times New Roman"/>
          <w:sz w:val="24"/>
          <w:szCs w:val="24"/>
        </w:rPr>
        <w:t xml:space="preserve">;     </w:t>
      </w:r>
    </w:p>
    <w:p w:rsidR="00BC2524" w:rsidRPr="00E04EB2" w:rsidRDefault="00BC2524" w:rsidP="00BC2524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E04EB2">
        <w:rPr>
          <w:rFonts w:ascii="Times New Roman" w:hAnsi="Times New Roman" w:cs="Times New Roman"/>
          <w:sz w:val="24"/>
          <w:szCs w:val="24"/>
        </w:rPr>
        <w:t>д) Определите, что обозначают условные знаки под номерами 1–4.</w:t>
      </w:r>
    </w:p>
    <w:tbl>
      <w:tblPr>
        <w:tblStyle w:val="a3"/>
        <w:tblW w:w="0" w:type="auto"/>
        <w:jc w:val="center"/>
        <w:tblInd w:w="-1245" w:type="dxa"/>
        <w:tblLook w:val="04A0" w:firstRow="1" w:lastRow="0" w:firstColumn="1" w:lastColumn="0" w:noHBand="0" w:noVBand="1"/>
      </w:tblPr>
      <w:tblGrid>
        <w:gridCol w:w="2509"/>
        <w:gridCol w:w="3615"/>
      </w:tblGrid>
      <w:tr w:rsidR="00BC2524" w:rsidRPr="00E04EB2" w:rsidTr="00C26435">
        <w:trPr>
          <w:jc w:val="center"/>
        </w:trPr>
        <w:tc>
          <w:tcPr>
            <w:tcW w:w="2509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1</w:t>
            </w:r>
          </w:p>
        </w:tc>
        <w:tc>
          <w:tcPr>
            <w:tcW w:w="3615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524" w:rsidRPr="00E04EB2" w:rsidTr="00C26435">
        <w:trPr>
          <w:jc w:val="center"/>
        </w:trPr>
        <w:tc>
          <w:tcPr>
            <w:tcW w:w="2509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2</w:t>
            </w:r>
          </w:p>
        </w:tc>
        <w:tc>
          <w:tcPr>
            <w:tcW w:w="3615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524" w:rsidRPr="00E04EB2" w:rsidTr="00C26435">
        <w:trPr>
          <w:jc w:val="center"/>
        </w:trPr>
        <w:tc>
          <w:tcPr>
            <w:tcW w:w="2509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3</w:t>
            </w:r>
          </w:p>
        </w:tc>
        <w:tc>
          <w:tcPr>
            <w:tcW w:w="3615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524" w:rsidRPr="00E04EB2" w:rsidTr="00C26435">
        <w:trPr>
          <w:jc w:val="center"/>
        </w:trPr>
        <w:tc>
          <w:tcPr>
            <w:tcW w:w="2509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04EB2">
              <w:rPr>
                <w:rFonts w:ascii="Times New Roman" w:hAnsi="Times New Roman" w:cs="Times New Roman"/>
                <w:sz w:val="24"/>
                <w:szCs w:val="24"/>
              </w:rPr>
              <w:t>Условный знак № 4</w:t>
            </w:r>
          </w:p>
        </w:tc>
        <w:tc>
          <w:tcPr>
            <w:tcW w:w="3615" w:type="dxa"/>
          </w:tcPr>
          <w:p w:rsidR="00BC2524" w:rsidRPr="00E04EB2" w:rsidRDefault="00BC2524" w:rsidP="00C2643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C2524" w:rsidRDefault="00BC2524" w:rsidP="00BC252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2524" w:rsidRDefault="00BC2524" w:rsidP="00BC252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2524" w:rsidRDefault="00BC2524" w:rsidP="00BC252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92994" w:rsidRDefault="00492994" w:rsidP="001006F3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191B7F" w:rsidRDefault="00540FE9" w:rsidP="00191B7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68DF" w:rsidRDefault="009568DF" w:rsidP="00236B5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35F0" w:rsidRDefault="002E35F0" w:rsidP="002E35F0">
      <w:pPr>
        <w:ind w:left="360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C4865">
        <w:rPr>
          <w:rFonts w:ascii="Times New Roman" w:hAnsi="Times New Roman" w:cs="Times New Roman"/>
          <w:b/>
          <w:sz w:val="30"/>
          <w:szCs w:val="30"/>
        </w:rPr>
        <w:lastRenderedPageBreak/>
        <w:t>Задания те</w:t>
      </w:r>
      <w:r>
        <w:rPr>
          <w:rFonts w:ascii="Times New Roman" w:hAnsi="Times New Roman" w:cs="Times New Roman"/>
          <w:b/>
          <w:sz w:val="30"/>
          <w:szCs w:val="30"/>
        </w:rPr>
        <w:t>стово</w:t>
      </w:r>
      <w:r w:rsidRPr="00DC4865">
        <w:rPr>
          <w:rFonts w:ascii="Times New Roman" w:hAnsi="Times New Roman" w:cs="Times New Roman"/>
          <w:b/>
          <w:sz w:val="30"/>
          <w:szCs w:val="30"/>
        </w:rPr>
        <w:t>го тура</w:t>
      </w:r>
    </w:p>
    <w:p w:rsidR="0011289B" w:rsidRPr="00AE58AE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58AE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0D2F3D">
        <w:rPr>
          <w:rFonts w:ascii="Times New Roman" w:hAnsi="Times New Roman" w:cs="Times New Roman"/>
          <w:b/>
          <w:sz w:val="24"/>
          <w:szCs w:val="24"/>
        </w:rPr>
        <w:t xml:space="preserve">Объектом </w:t>
      </w:r>
      <w:proofErr w:type="gramStart"/>
      <w:r w:rsidRPr="000D2F3D">
        <w:rPr>
          <w:rFonts w:ascii="Times New Roman" w:hAnsi="Times New Roman" w:cs="Times New Roman"/>
          <w:b/>
          <w:sz w:val="24"/>
          <w:szCs w:val="24"/>
        </w:rPr>
        <w:t>изучения</w:t>
      </w:r>
      <w:proofErr w:type="gramEnd"/>
      <w:r w:rsidRPr="000D2F3D">
        <w:rPr>
          <w:rFonts w:ascii="Times New Roman" w:hAnsi="Times New Roman" w:cs="Times New Roman"/>
          <w:b/>
          <w:sz w:val="24"/>
          <w:szCs w:val="24"/>
        </w:rPr>
        <w:t xml:space="preserve"> какой науки являются теснины, ущелья, каньоны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11289B" w:rsidRPr="00A11104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30859">
        <w:rPr>
          <w:rFonts w:ascii="Times New Roman" w:hAnsi="Times New Roman" w:cs="Times New Roman"/>
          <w:sz w:val="24"/>
          <w:szCs w:val="24"/>
        </w:rPr>
        <w:t xml:space="preserve">А.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1104">
        <w:rPr>
          <w:rFonts w:ascii="Times New Roman" w:hAnsi="Times New Roman" w:cs="Times New Roman"/>
          <w:sz w:val="24"/>
          <w:szCs w:val="24"/>
        </w:rPr>
        <w:t>гидрологии    Б.   геоморфологии   В.  лимнологии   Г.  геологии</w:t>
      </w:r>
    </w:p>
    <w:p w:rsidR="00C971CA" w:rsidRDefault="0011289B" w:rsidP="00C971C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2. </w:t>
      </w:r>
      <w:r w:rsidR="00C971CA" w:rsidRPr="00C971CA">
        <w:rPr>
          <w:rFonts w:ascii="Times New Roman" w:hAnsi="Times New Roman" w:cs="Times New Roman"/>
          <w:b/>
          <w:sz w:val="24"/>
          <w:szCs w:val="24"/>
        </w:rPr>
        <w:t xml:space="preserve">Выберите вариант ответа, в котором верно указано соответствие «Полуостров – государство, на котором оно находится»: </w:t>
      </w:r>
    </w:p>
    <w:p w:rsidR="00C971CA" w:rsidRDefault="00C971CA" w:rsidP="00C971CA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C971CA">
        <w:rPr>
          <w:rFonts w:ascii="Times New Roman" w:hAnsi="Times New Roman" w:cs="Times New Roman"/>
          <w:sz w:val="24"/>
          <w:szCs w:val="24"/>
        </w:rPr>
        <w:t xml:space="preserve"> п-ов Индокитай – Вьетнам   </w:t>
      </w:r>
      <w:r>
        <w:rPr>
          <w:rFonts w:ascii="Times New Roman" w:hAnsi="Times New Roman" w:cs="Times New Roman"/>
          <w:sz w:val="24"/>
          <w:szCs w:val="24"/>
        </w:rPr>
        <w:t xml:space="preserve">     Б.</w:t>
      </w:r>
      <w:r w:rsidRPr="00C971CA">
        <w:rPr>
          <w:rFonts w:ascii="Times New Roman" w:hAnsi="Times New Roman" w:cs="Times New Roman"/>
          <w:sz w:val="24"/>
          <w:szCs w:val="24"/>
        </w:rPr>
        <w:t xml:space="preserve"> п-ов Лабрадор – Мексика   </w:t>
      </w:r>
    </w:p>
    <w:p w:rsidR="00C971CA" w:rsidRDefault="00C971CA" w:rsidP="00C971CA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В. п-ов Сомали - </w:t>
      </w:r>
      <w:r w:rsidRPr="00C971CA">
        <w:rPr>
          <w:rFonts w:ascii="Times New Roman" w:hAnsi="Times New Roman" w:cs="Times New Roman"/>
          <w:sz w:val="24"/>
          <w:szCs w:val="24"/>
        </w:rPr>
        <w:t xml:space="preserve">Мавритания   </w:t>
      </w:r>
      <w:r>
        <w:rPr>
          <w:rFonts w:ascii="Times New Roman" w:hAnsi="Times New Roman" w:cs="Times New Roman"/>
          <w:sz w:val="24"/>
          <w:szCs w:val="24"/>
        </w:rPr>
        <w:t xml:space="preserve">     Г.</w:t>
      </w:r>
      <w:r w:rsidRPr="00C971CA">
        <w:rPr>
          <w:rFonts w:ascii="Times New Roman" w:hAnsi="Times New Roman" w:cs="Times New Roman"/>
          <w:sz w:val="24"/>
          <w:szCs w:val="24"/>
        </w:rPr>
        <w:t xml:space="preserve"> Малаккский п-ов – Филиппины</w:t>
      </w:r>
    </w:p>
    <w:p w:rsidR="0011289B" w:rsidRPr="00C971CA" w:rsidRDefault="0011289B" w:rsidP="00C971CA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971CA">
        <w:rPr>
          <w:rFonts w:ascii="Times New Roman" w:hAnsi="Times New Roman" w:cs="Times New Roman"/>
          <w:b/>
        </w:rPr>
        <w:t xml:space="preserve">3. </w:t>
      </w:r>
      <w:r w:rsidRPr="00C971CA">
        <w:rPr>
          <w:rFonts w:ascii="Times New Roman" w:hAnsi="Times New Roman" w:cs="Times New Roman"/>
          <w:b/>
          <w:sz w:val="24"/>
          <w:szCs w:val="24"/>
        </w:rPr>
        <w:t xml:space="preserve">Сколько градусов  составляет азимут по направлению ССВ: 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А. 285 ̊            Б.  22 ̊  30 ′           В. 315 ̊           Г. 337 ̊ 30 ′</w:t>
      </w:r>
    </w:p>
    <w:p w:rsidR="0011289B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Pr="00333423">
        <w:rPr>
          <w:rFonts w:ascii="Times New Roman" w:hAnsi="Times New Roman" w:cs="Times New Roman"/>
          <w:b/>
          <w:sz w:val="24"/>
          <w:szCs w:val="24"/>
        </w:rPr>
        <w:t>Выберите верное сочетание «путешественник – объект исследования»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Pr="00333423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1289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333423">
        <w:rPr>
          <w:rFonts w:ascii="Times New Roman" w:hAnsi="Times New Roman" w:cs="Times New Roman"/>
          <w:sz w:val="24"/>
          <w:szCs w:val="24"/>
        </w:rPr>
        <w:t xml:space="preserve"> В. Баренц – Канадский Арктический архипелаг </w:t>
      </w:r>
    </w:p>
    <w:p w:rsidR="0011289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333423">
        <w:rPr>
          <w:rFonts w:ascii="Times New Roman" w:hAnsi="Times New Roman" w:cs="Times New Roman"/>
          <w:sz w:val="24"/>
          <w:szCs w:val="24"/>
        </w:rPr>
        <w:t xml:space="preserve"> С.И. Челюскин – п-ов Таймыр </w:t>
      </w:r>
    </w:p>
    <w:p w:rsidR="0011289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333423">
        <w:rPr>
          <w:rFonts w:ascii="Times New Roman" w:hAnsi="Times New Roman" w:cs="Times New Roman"/>
          <w:sz w:val="24"/>
          <w:szCs w:val="24"/>
        </w:rPr>
        <w:t xml:space="preserve"> Г.И. Шелихов – о-ва Северного Ледовитого океана </w:t>
      </w:r>
    </w:p>
    <w:p w:rsidR="0011289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Pr="00333423">
        <w:rPr>
          <w:rFonts w:ascii="Times New Roman" w:hAnsi="Times New Roman" w:cs="Times New Roman"/>
          <w:sz w:val="24"/>
          <w:szCs w:val="24"/>
        </w:rPr>
        <w:t xml:space="preserve"> О.Ю. Шмидт – Антарктический п-ов </w:t>
      </w:r>
    </w:p>
    <w:p w:rsidR="0011289B" w:rsidRPr="00333423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333423">
        <w:rPr>
          <w:rFonts w:ascii="Times New Roman" w:hAnsi="Times New Roman" w:cs="Times New Roman"/>
          <w:b/>
          <w:sz w:val="24"/>
          <w:szCs w:val="24"/>
        </w:rPr>
        <w:t>5. Назовите самый западный из предложенных объектов Всемирного природного наследия ЮНЕСКО в России: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А. Девственные леса Коми    Б. Западный Кавказ     В. остров Врангеля      Г. вулканы Камчатки</w:t>
      </w:r>
    </w:p>
    <w:p w:rsidR="000876B8" w:rsidRDefault="0011289B" w:rsidP="000876B8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0876B8" w:rsidRPr="000876B8">
        <w:rPr>
          <w:rFonts w:ascii="Times New Roman" w:hAnsi="Times New Roman" w:cs="Times New Roman"/>
          <w:b/>
          <w:sz w:val="24"/>
          <w:szCs w:val="24"/>
        </w:rPr>
        <w:t xml:space="preserve">Укажите верное соотношение «Пустыня – страна»: </w:t>
      </w:r>
    </w:p>
    <w:p w:rsid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пустыня Виктория – Индия </w:t>
      </w:r>
      <w:r>
        <w:rPr>
          <w:rFonts w:ascii="Times New Roman" w:hAnsi="Times New Roman" w:cs="Times New Roman"/>
          <w:sz w:val="24"/>
          <w:szCs w:val="24"/>
        </w:rPr>
        <w:t xml:space="preserve">               Б.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пустыня </w:t>
      </w:r>
      <w:proofErr w:type="spellStart"/>
      <w:r w:rsidRPr="000876B8">
        <w:rPr>
          <w:rFonts w:ascii="Times New Roman" w:hAnsi="Times New Roman" w:cs="Times New Roman"/>
          <w:sz w:val="24"/>
          <w:szCs w:val="24"/>
        </w:rPr>
        <w:t>Атакама</w:t>
      </w:r>
      <w:proofErr w:type="spellEnd"/>
      <w:r w:rsidRPr="000876B8">
        <w:rPr>
          <w:rFonts w:ascii="Times New Roman" w:hAnsi="Times New Roman" w:cs="Times New Roman"/>
          <w:sz w:val="24"/>
          <w:szCs w:val="24"/>
        </w:rPr>
        <w:t xml:space="preserve"> – Чад, Нигер </w:t>
      </w:r>
    </w:p>
    <w:p w:rsidR="000876B8" w:rsidRP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пустыня Гоби – Китай, Монголия </w:t>
      </w:r>
      <w:r>
        <w:rPr>
          <w:rFonts w:ascii="Times New Roman" w:hAnsi="Times New Roman" w:cs="Times New Roman"/>
          <w:sz w:val="24"/>
          <w:szCs w:val="24"/>
        </w:rPr>
        <w:t xml:space="preserve">     Г.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пустыня Калахари – Чили, Аргентина</w:t>
      </w:r>
    </w:p>
    <w:p w:rsidR="000876B8" w:rsidRDefault="0011289B" w:rsidP="000876B8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0876B8" w:rsidRPr="000876B8">
        <w:rPr>
          <w:rFonts w:ascii="Times New Roman" w:hAnsi="Times New Roman" w:cs="Times New Roman"/>
          <w:b/>
          <w:sz w:val="24"/>
          <w:szCs w:val="24"/>
        </w:rPr>
        <w:t xml:space="preserve">Выберите из предложенного списка страну с наибольшей продолжительностью светового дня 22 июня: </w:t>
      </w:r>
    </w:p>
    <w:p w:rsidR="0011289B" w:rsidRP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="005E55C2">
        <w:rPr>
          <w:rFonts w:ascii="Times New Roman" w:hAnsi="Times New Roman" w:cs="Times New Roman"/>
          <w:sz w:val="24"/>
          <w:szCs w:val="24"/>
        </w:rPr>
        <w:t xml:space="preserve"> Франция</w:t>
      </w:r>
      <w:r w:rsidRPr="000876B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5E55C2">
        <w:rPr>
          <w:rFonts w:ascii="Times New Roman" w:hAnsi="Times New Roman" w:cs="Times New Roman"/>
          <w:sz w:val="24"/>
          <w:szCs w:val="24"/>
        </w:rPr>
        <w:t xml:space="preserve"> </w:t>
      </w:r>
      <w:r w:rsidRPr="000876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Б.</w:t>
      </w:r>
      <w:r w:rsidR="005E55C2">
        <w:rPr>
          <w:rFonts w:ascii="Times New Roman" w:hAnsi="Times New Roman" w:cs="Times New Roman"/>
          <w:sz w:val="24"/>
          <w:szCs w:val="24"/>
        </w:rPr>
        <w:t xml:space="preserve"> Мексика</w:t>
      </w:r>
      <w:r w:rsidRPr="000876B8">
        <w:rPr>
          <w:rFonts w:ascii="Times New Roman" w:hAnsi="Times New Roman" w:cs="Times New Roman"/>
          <w:sz w:val="24"/>
          <w:szCs w:val="24"/>
        </w:rPr>
        <w:t xml:space="preserve">  </w:t>
      </w:r>
      <w:r w:rsidR="005E55C2">
        <w:rPr>
          <w:rFonts w:ascii="Times New Roman" w:hAnsi="Times New Roman" w:cs="Times New Roman"/>
          <w:sz w:val="24"/>
          <w:szCs w:val="24"/>
        </w:rPr>
        <w:t xml:space="preserve"> </w:t>
      </w:r>
      <w:r w:rsidRPr="000876B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В.</w:t>
      </w:r>
      <w:r w:rsidR="005E55C2">
        <w:rPr>
          <w:rFonts w:ascii="Times New Roman" w:hAnsi="Times New Roman" w:cs="Times New Roman"/>
          <w:sz w:val="24"/>
          <w:szCs w:val="24"/>
        </w:rPr>
        <w:t xml:space="preserve"> Индия</w:t>
      </w:r>
      <w:r w:rsidRPr="000876B8">
        <w:rPr>
          <w:rFonts w:ascii="Times New Roman" w:hAnsi="Times New Roman" w:cs="Times New Roman"/>
          <w:sz w:val="24"/>
          <w:szCs w:val="24"/>
        </w:rPr>
        <w:t xml:space="preserve"> </w:t>
      </w:r>
      <w:r w:rsidR="005E55C2">
        <w:rPr>
          <w:rFonts w:ascii="Times New Roman" w:hAnsi="Times New Roman" w:cs="Times New Roman"/>
          <w:sz w:val="24"/>
          <w:szCs w:val="24"/>
        </w:rPr>
        <w:t xml:space="preserve">  </w:t>
      </w:r>
      <w:r w:rsidRPr="000876B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Г.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Норвегия</w:t>
      </w:r>
    </w:p>
    <w:p w:rsidR="000876B8" w:rsidRDefault="0011289B" w:rsidP="000876B8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0876B8" w:rsidRPr="000876B8">
        <w:rPr>
          <w:rFonts w:ascii="Times New Roman" w:hAnsi="Times New Roman" w:cs="Times New Roman"/>
          <w:b/>
          <w:sz w:val="24"/>
          <w:szCs w:val="24"/>
        </w:rPr>
        <w:t xml:space="preserve">Выберите вариант ответа, в котором присутствуют только страны-лидеры по запасам железной руды в мире: </w:t>
      </w:r>
    </w:p>
    <w:p w:rsidR="000876B8" w:rsidRP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Германия, Польша, Чехия </w:t>
      </w:r>
    </w:p>
    <w:p w:rsidR="000876B8" w:rsidRP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0876B8">
        <w:rPr>
          <w:rFonts w:ascii="Times New Roman" w:hAnsi="Times New Roman" w:cs="Times New Roman"/>
          <w:sz w:val="24"/>
          <w:szCs w:val="24"/>
        </w:rPr>
        <w:t xml:space="preserve"> США, Канада, Мексика </w:t>
      </w:r>
    </w:p>
    <w:p w:rsidR="000876B8" w:rsidRP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0876B8">
        <w:rPr>
          <w:rFonts w:ascii="Times New Roman" w:hAnsi="Times New Roman" w:cs="Times New Roman"/>
          <w:sz w:val="24"/>
          <w:szCs w:val="24"/>
        </w:rPr>
        <w:t xml:space="preserve"> Гвинея, Гайана, Ямайка </w:t>
      </w:r>
    </w:p>
    <w:p w:rsidR="000876B8" w:rsidRPr="000876B8" w:rsidRDefault="000876B8" w:rsidP="000876B8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0876B8">
        <w:rPr>
          <w:rFonts w:ascii="Times New Roman" w:hAnsi="Times New Roman" w:cs="Times New Roman"/>
          <w:sz w:val="24"/>
          <w:szCs w:val="24"/>
        </w:rPr>
        <w:t xml:space="preserve"> Россия, Бразилия, Австралия</w:t>
      </w:r>
    </w:p>
    <w:p w:rsidR="0011289B" w:rsidRPr="00A11104" w:rsidRDefault="0011289B" w:rsidP="000876B8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9. Определите, чему равна длина отрезка на карте масштаба 1</w:t>
      </w:r>
      <w:proofErr w:type="gramStart"/>
      <w:r w:rsidRPr="00A11104">
        <w:rPr>
          <w:rFonts w:ascii="Times New Roman" w:hAnsi="Times New Roman" w:cs="Times New Roman"/>
          <w:b/>
          <w:sz w:val="24"/>
          <w:szCs w:val="24"/>
        </w:rPr>
        <w:t xml:space="preserve"> :</w:t>
      </w:r>
      <w:proofErr w:type="gramEnd"/>
      <w:r w:rsidRPr="00A11104">
        <w:rPr>
          <w:rFonts w:ascii="Times New Roman" w:hAnsi="Times New Roman" w:cs="Times New Roman"/>
          <w:b/>
          <w:sz w:val="24"/>
          <w:szCs w:val="24"/>
        </w:rPr>
        <w:t xml:space="preserve"> 25000, если на карте масштаба 1 : 100000 она равнялась 2,5 см:</w:t>
      </w:r>
    </w:p>
    <w:p w:rsidR="0011289B" w:rsidRPr="00A11104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А.   1 см      Б.    4 см      В.   10 см        Г.   25 см         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10.  Выберите объект Всемирного наследия ЮНЕСКО, расположенный за Северным полярным кругом: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А. остров Врангеля   Б. вулканы Камчатки   В. Соловецкие острова    Г. погост Кижи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lastRenderedPageBreak/>
        <w:t>11. Теплым течением является: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А. Калифорнийское                       Б. Куросио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В.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Лабрадорское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                 Г. Перуанское</w:t>
      </w:r>
    </w:p>
    <w:p w:rsidR="0011289B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12. </w:t>
      </w:r>
      <w:r w:rsidRPr="00587B6A">
        <w:rPr>
          <w:rFonts w:ascii="Times New Roman" w:hAnsi="Times New Roman" w:cs="Times New Roman"/>
          <w:b/>
          <w:sz w:val="24"/>
          <w:szCs w:val="24"/>
        </w:rPr>
        <w:t xml:space="preserve">Выберите правильное сочетание: рельефообразующий процесс – форма </w:t>
      </w:r>
      <w:r>
        <w:rPr>
          <w:rFonts w:ascii="Times New Roman" w:hAnsi="Times New Roman" w:cs="Times New Roman"/>
          <w:b/>
          <w:sz w:val="24"/>
          <w:szCs w:val="24"/>
        </w:rPr>
        <w:t>рельефа – географический объект:</w:t>
      </w:r>
      <w:r w:rsidRPr="00587B6A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1289B" w:rsidRPr="00587B6A" w:rsidRDefault="0011289B" w:rsidP="0011289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деятельность ветра – друмлины – побережье Финского залива </w:t>
      </w:r>
    </w:p>
    <w:p w:rsidR="0011289B" w:rsidRPr="00587B6A" w:rsidRDefault="0011289B" w:rsidP="0011289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деятельность ледника – </w:t>
      </w:r>
      <w:proofErr w:type="gramStart"/>
      <w:r w:rsidRPr="00587B6A">
        <w:rPr>
          <w:rFonts w:ascii="Times New Roman" w:hAnsi="Times New Roman" w:cs="Times New Roman"/>
          <w:sz w:val="24"/>
          <w:szCs w:val="24"/>
        </w:rPr>
        <w:t>моренная</w:t>
      </w:r>
      <w:proofErr w:type="gramEnd"/>
      <w:r w:rsidRPr="00587B6A">
        <w:rPr>
          <w:rFonts w:ascii="Times New Roman" w:hAnsi="Times New Roman" w:cs="Times New Roman"/>
          <w:sz w:val="24"/>
          <w:szCs w:val="24"/>
        </w:rPr>
        <w:t xml:space="preserve"> равнина – Валдайская возвышенность </w:t>
      </w:r>
    </w:p>
    <w:p w:rsidR="0011289B" w:rsidRPr="00587B6A" w:rsidRDefault="0011289B" w:rsidP="0011289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деятельность моря – клифы – плато </w:t>
      </w:r>
      <w:proofErr w:type="spellStart"/>
      <w:r w:rsidRPr="00587B6A">
        <w:rPr>
          <w:rFonts w:ascii="Times New Roman" w:hAnsi="Times New Roman" w:cs="Times New Roman"/>
          <w:sz w:val="24"/>
          <w:szCs w:val="24"/>
        </w:rPr>
        <w:t>Путорана</w:t>
      </w:r>
      <w:proofErr w:type="spellEnd"/>
      <w:r w:rsidRPr="00587B6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289B" w:rsidRPr="00587B6A" w:rsidRDefault="0011289B" w:rsidP="0011289B">
      <w:pPr>
        <w:spacing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587B6A">
        <w:rPr>
          <w:rFonts w:ascii="Times New Roman" w:hAnsi="Times New Roman" w:cs="Times New Roman"/>
          <w:sz w:val="24"/>
          <w:szCs w:val="24"/>
        </w:rPr>
        <w:t xml:space="preserve"> карст – пещеры – Балтийский щит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13. Выберите вариант, где правильно указаны осадочные (хемогенные) горные породы и минералы:  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А. песок, глина                            Б. каменный уголь, горючие сланцы           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В. поваренная соль, гипс             Г. мрамор, гранит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14.  Многолетняя крупная наледь преимущественно от грунтовых вод – это: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А.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Аласы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Б.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Тарыны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В.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Булгунняхи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Г. Камы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>15. Народы, которые живут в крупнейшей пустыне мира:</w:t>
      </w:r>
    </w:p>
    <w:p w:rsidR="0011289B" w:rsidRPr="00A11104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А. Пигмеи и </w:t>
      </w:r>
      <w:proofErr w:type="spellStart"/>
      <w:r w:rsidRPr="00A11104">
        <w:rPr>
          <w:rFonts w:ascii="Times New Roman" w:hAnsi="Times New Roman" w:cs="Times New Roman"/>
          <w:sz w:val="24"/>
          <w:szCs w:val="24"/>
        </w:rPr>
        <w:t>масаи</w:t>
      </w:r>
      <w:proofErr w:type="spellEnd"/>
      <w:r w:rsidRPr="00A11104">
        <w:rPr>
          <w:rFonts w:ascii="Times New Roman" w:hAnsi="Times New Roman" w:cs="Times New Roman"/>
          <w:sz w:val="24"/>
          <w:szCs w:val="24"/>
        </w:rPr>
        <w:t xml:space="preserve">                               Б. Берберы и туареги  </w:t>
      </w:r>
    </w:p>
    <w:p w:rsidR="0011289B" w:rsidRPr="00A11104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В. Чукчи и эскимосы                           Г. Монголы и буряты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16. </w:t>
      </w:r>
      <w:r w:rsidRPr="00A11104">
        <w:rPr>
          <w:rFonts w:ascii="Times New Roman" w:hAnsi="Times New Roman" w:cs="Times New Roman"/>
          <w:b/>
          <w:bCs/>
          <w:sz w:val="24"/>
          <w:szCs w:val="24"/>
        </w:rPr>
        <w:t xml:space="preserve">Выберите вариант, где указаны страны, каждая из которых расположена в нескольких частях света: </w:t>
      </w:r>
    </w:p>
    <w:p w:rsidR="0011289B" w:rsidRPr="00A11104" w:rsidRDefault="0011289B" w:rsidP="0011289B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А. Россия, Монголия, ЮАР</w:t>
      </w:r>
    </w:p>
    <w:p w:rsidR="0011289B" w:rsidRPr="00A11104" w:rsidRDefault="0011289B" w:rsidP="0011289B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Б. Казахстан, Панама, США</w:t>
      </w:r>
    </w:p>
    <w:p w:rsidR="0011289B" w:rsidRPr="00A11104" w:rsidRDefault="0011289B" w:rsidP="0011289B">
      <w:pPr>
        <w:spacing w:after="0" w:line="360" w:lineRule="auto"/>
        <w:ind w:firstLine="567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>В. Великобритания, Франция, Китай</w:t>
      </w:r>
    </w:p>
    <w:p w:rsidR="0011289B" w:rsidRPr="00A11104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A11104">
        <w:rPr>
          <w:rFonts w:ascii="Times New Roman" w:hAnsi="Times New Roman" w:cs="Times New Roman"/>
          <w:sz w:val="24"/>
          <w:szCs w:val="24"/>
        </w:rPr>
        <w:t xml:space="preserve">         Г. Египет, Турция, Индонезия</w:t>
      </w:r>
    </w:p>
    <w:p w:rsidR="008C7A63" w:rsidRDefault="0011289B" w:rsidP="008C7A63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17. </w:t>
      </w:r>
      <w:r w:rsidR="008C7A63" w:rsidRPr="008C7A63">
        <w:rPr>
          <w:rFonts w:ascii="Times New Roman" w:hAnsi="Times New Roman" w:cs="Times New Roman"/>
          <w:b/>
          <w:sz w:val="24"/>
          <w:szCs w:val="24"/>
        </w:rPr>
        <w:t xml:space="preserve">В каком из сочетаний стран представлены самые высоко урбанизированные страны мира: </w:t>
      </w:r>
    </w:p>
    <w:p w:rsidR="008C7A63" w:rsidRPr="008C7A63" w:rsidRDefault="008C7A63" w:rsidP="008C7A6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8C7A63">
        <w:rPr>
          <w:rFonts w:ascii="Times New Roman" w:hAnsi="Times New Roman" w:cs="Times New Roman"/>
          <w:sz w:val="24"/>
          <w:szCs w:val="24"/>
        </w:rPr>
        <w:t xml:space="preserve"> Индонезия, Египет, Судан, Китай </w:t>
      </w:r>
    </w:p>
    <w:p w:rsidR="008C7A63" w:rsidRPr="008C7A63" w:rsidRDefault="008C7A63" w:rsidP="008C7A6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8C7A63">
        <w:rPr>
          <w:rFonts w:ascii="Times New Roman" w:hAnsi="Times New Roman" w:cs="Times New Roman"/>
          <w:sz w:val="24"/>
          <w:szCs w:val="24"/>
        </w:rPr>
        <w:t xml:space="preserve"> Эфиопия, Кения, Бангладеш, Танзания </w:t>
      </w:r>
    </w:p>
    <w:p w:rsidR="008C7A63" w:rsidRPr="008C7A63" w:rsidRDefault="008C7A63" w:rsidP="008C7A6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8C7A63">
        <w:rPr>
          <w:rFonts w:ascii="Times New Roman" w:hAnsi="Times New Roman" w:cs="Times New Roman"/>
          <w:sz w:val="24"/>
          <w:szCs w:val="24"/>
        </w:rPr>
        <w:t xml:space="preserve"> Бельгия, Венесуэла, Великобритания, Австралия </w:t>
      </w:r>
    </w:p>
    <w:p w:rsidR="008C7A63" w:rsidRPr="008C7A63" w:rsidRDefault="008C7A63" w:rsidP="008C7A63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Pr="008C7A63">
        <w:rPr>
          <w:rFonts w:ascii="Times New Roman" w:hAnsi="Times New Roman" w:cs="Times New Roman"/>
          <w:sz w:val="24"/>
          <w:szCs w:val="24"/>
        </w:rPr>
        <w:t xml:space="preserve"> Турция, Украина, Италия, Иран</w:t>
      </w:r>
    </w:p>
    <w:p w:rsidR="0011289B" w:rsidRDefault="0011289B" w:rsidP="008C7A63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04">
        <w:rPr>
          <w:rFonts w:ascii="Times New Roman" w:hAnsi="Times New Roman" w:cs="Times New Roman"/>
          <w:b/>
          <w:sz w:val="24"/>
          <w:szCs w:val="24"/>
        </w:rPr>
        <w:t xml:space="preserve">18. </w:t>
      </w:r>
      <w:r w:rsidRPr="00B6736B">
        <w:rPr>
          <w:rFonts w:ascii="Times New Roman" w:hAnsi="Times New Roman" w:cs="Times New Roman"/>
          <w:b/>
          <w:sz w:val="24"/>
          <w:szCs w:val="24"/>
        </w:rPr>
        <w:t>Выберите вариант, в котором правильно указано сочетание «природный</w:t>
      </w:r>
      <w:r>
        <w:rPr>
          <w:rFonts w:ascii="Times New Roman" w:hAnsi="Times New Roman" w:cs="Times New Roman"/>
          <w:b/>
          <w:sz w:val="24"/>
          <w:szCs w:val="24"/>
        </w:rPr>
        <w:t xml:space="preserve"> комплекс – зональный тип почв»:</w:t>
      </w:r>
      <w:r w:rsidRPr="00B6736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1289B" w:rsidRPr="00B6736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Pr="00B6736B">
        <w:rPr>
          <w:rFonts w:ascii="Times New Roman" w:hAnsi="Times New Roman" w:cs="Times New Roman"/>
          <w:sz w:val="24"/>
          <w:szCs w:val="24"/>
        </w:rPr>
        <w:t xml:space="preserve"> типичная степь – каштановые почвы </w:t>
      </w:r>
    </w:p>
    <w:p w:rsidR="0011289B" w:rsidRPr="00B6736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Pr="00B6736B">
        <w:rPr>
          <w:rFonts w:ascii="Times New Roman" w:hAnsi="Times New Roman" w:cs="Times New Roman"/>
          <w:sz w:val="24"/>
          <w:szCs w:val="24"/>
        </w:rPr>
        <w:t xml:space="preserve"> лесостепь – серая лесная почва </w:t>
      </w:r>
    </w:p>
    <w:p w:rsidR="0011289B" w:rsidRPr="00B6736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Pr="00B6736B">
        <w:rPr>
          <w:rFonts w:ascii="Times New Roman" w:hAnsi="Times New Roman" w:cs="Times New Roman"/>
          <w:sz w:val="24"/>
          <w:szCs w:val="24"/>
        </w:rPr>
        <w:t xml:space="preserve"> типичная тундра – дерново-подзолистая почва </w:t>
      </w:r>
    </w:p>
    <w:p w:rsidR="0011289B" w:rsidRPr="00B6736B" w:rsidRDefault="0011289B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Г.</w:t>
      </w:r>
      <w:r w:rsidRPr="00B6736B">
        <w:rPr>
          <w:rFonts w:ascii="Times New Roman" w:hAnsi="Times New Roman" w:cs="Times New Roman"/>
          <w:sz w:val="24"/>
          <w:szCs w:val="24"/>
        </w:rPr>
        <w:t xml:space="preserve"> северная тайга – бурая лесная почва</w:t>
      </w:r>
    </w:p>
    <w:p w:rsidR="0011289B" w:rsidRDefault="0011289B" w:rsidP="0011289B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39AC">
        <w:rPr>
          <w:rFonts w:ascii="Times New Roman" w:hAnsi="Times New Roman" w:cs="Times New Roman"/>
          <w:b/>
          <w:sz w:val="24"/>
          <w:szCs w:val="24"/>
        </w:rPr>
        <w:t xml:space="preserve">19. </w:t>
      </w:r>
      <w:r w:rsidRPr="008D1E1F">
        <w:rPr>
          <w:rFonts w:ascii="Times New Roman" w:hAnsi="Times New Roman" w:cs="Times New Roman"/>
          <w:b/>
          <w:sz w:val="24"/>
          <w:szCs w:val="24"/>
        </w:rPr>
        <w:t xml:space="preserve">Этот народ является титульным народом для крупнейшего по площади государства, не имеющего выхода к Мировому океану. Столица этого государства была переименована в 2019 г. На </w:t>
      </w:r>
      <w:proofErr w:type="gramStart"/>
      <w:r w:rsidRPr="008D1E1F">
        <w:rPr>
          <w:rFonts w:ascii="Times New Roman" w:hAnsi="Times New Roman" w:cs="Times New Roman"/>
          <w:b/>
          <w:sz w:val="24"/>
          <w:szCs w:val="24"/>
        </w:rPr>
        <w:t>языке</w:t>
      </w:r>
      <w:proofErr w:type="gramEnd"/>
      <w:r w:rsidRPr="008D1E1F">
        <w:rPr>
          <w:rFonts w:ascii="Times New Roman" w:hAnsi="Times New Roman" w:cs="Times New Roman"/>
          <w:b/>
          <w:sz w:val="24"/>
          <w:szCs w:val="24"/>
        </w:rPr>
        <w:t xml:space="preserve"> какой языковой семьи говорит этот народ? </w:t>
      </w:r>
    </w:p>
    <w:p w:rsidR="0011289B" w:rsidRPr="008D1E1F" w:rsidRDefault="005E55C2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 </w:t>
      </w:r>
      <w:r w:rsidR="00E51A44">
        <w:rPr>
          <w:rFonts w:ascii="Times New Roman" w:hAnsi="Times New Roman" w:cs="Times New Roman"/>
          <w:sz w:val="24"/>
          <w:szCs w:val="24"/>
        </w:rPr>
        <w:t>У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ральской (уральско-юкагирской) </w:t>
      </w:r>
    </w:p>
    <w:p w:rsidR="0011289B" w:rsidRPr="008D1E1F" w:rsidRDefault="005E55C2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 </w:t>
      </w:r>
      <w:r w:rsidR="00E51A44">
        <w:rPr>
          <w:rFonts w:ascii="Times New Roman" w:hAnsi="Times New Roman" w:cs="Times New Roman"/>
          <w:sz w:val="24"/>
          <w:szCs w:val="24"/>
        </w:rPr>
        <w:t>А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лтайской </w:t>
      </w:r>
    </w:p>
    <w:p w:rsidR="0011289B" w:rsidRPr="008D1E1F" w:rsidRDefault="005E55C2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 </w:t>
      </w:r>
      <w:r w:rsidR="00E51A44">
        <w:rPr>
          <w:rFonts w:ascii="Times New Roman" w:hAnsi="Times New Roman" w:cs="Times New Roman"/>
          <w:sz w:val="24"/>
          <w:szCs w:val="24"/>
        </w:rPr>
        <w:t>С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ино-тибетской </w:t>
      </w:r>
    </w:p>
    <w:p w:rsidR="0011289B" w:rsidRPr="008D1E1F" w:rsidRDefault="005E55C2" w:rsidP="0011289B">
      <w:pPr>
        <w:spacing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</w:t>
      </w:r>
      <w:r w:rsidR="0011289B" w:rsidRPr="008D1E1F">
        <w:rPr>
          <w:rFonts w:ascii="Times New Roman" w:hAnsi="Times New Roman" w:cs="Times New Roman"/>
          <w:sz w:val="24"/>
          <w:szCs w:val="24"/>
        </w:rPr>
        <w:t xml:space="preserve"> </w:t>
      </w:r>
      <w:r w:rsidR="00E51A44">
        <w:rPr>
          <w:rFonts w:ascii="Times New Roman" w:hAnsi="Times New Roman" w:cs="Times New Roman"/>
          <w:sz w:val="24"/>
          <w:szCs w:val="24"/>
        </w:rPr>
        <w:t>И</w:t>
      </w:r>
      <w:r w:rsidR="0011289B" w:rsidRPr="008D1E1F">
        <w:rPr>
          <w:rFonts w:ascii="Times New Roman" w:hAnsi="Times New Roman" w:cs="Times New Roman"/>
          <w:sz w:val="24"/>
          <w:szCs w:val="24"/>
        </w:rPr>
        <w:t>ндоевропейской</w:t>
      </w:r>
    </w:p>
    <w:p w:rsidR="00975FC5" w:rsidRPr="00E53A68" w:rsidRDefault="0011289B" w:rsidP="0011289B">
      <w:pPr>
        <w:spacing w:line="360" w:lineRule="auto"/>
        <w:contextualSpacing/>
        <w:jc w:val="both"/>
        <w:rPr>
          <w:sz w:val="23"/>
          <w:szCs w:val="23"/>
        </w:rPr>
      </w:pPr>
      <w:r w:rsidRPr="00A11104">
        <w:rPr>
          <w:rFonts w:ascii="Times New Roman" w:hAnsi="Times New Roman" w:cs="Times New Roman"/>
          <w:b/>
        </w:rPr>
        <w:t xml:space="preserve">20. </w:t>
      </w:r>
      <w:r w:rsidR="00FF2C71" w:rsidRPr="0011289B">
        <w:rPr>
          <w:rFonts w:ascii="Times New Roman" w:hAnsi="Times New Roman" w:cs="Times New Roman"/>
          <w:b/>
          <w:bCs/>
          <w:sz w:val="24"/>
          <w:szCs w:val="24"/>
        </w:rPr>
        <w:t>Выберите вариант, в котором указаны страны – лидеры по сбору кофе</w:t>
      </w:r>
      <w:r w:rsidR="00E53A68" w:rsidRPr="0011289B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E53A68" w:rsidRPr="00E53A68">
        <w:rPr>
          <w:b/>
          <w:bCs/>
          <w:sz w:val="23"/>
          <w:szCs w:val="23"/>
        </w:rPr>
        <w:t xml:space="preserve"> </w:t>
      </w:r>
    </w:p>
    <w:p w:rsidR="00975FC5" w:rsidRPr="00395A41" w:rsidRDefault="00975FC5" w:rsidP="00E51A44">
      <w:pPr>
        <w:spacing w:after="0"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395A41">
        <w:rPr>
          <w:rFonts w:ascii="Times New Roman" w:hAnsi="Times New Roman" w:cs="Times New Roman"/>
          <w:sz w:val="24"/>
          <w:szCs w:val="24"/>
        </w:rPr>
        <w:t>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F2C71" w:rsidRPr="00FF2C71">
        <w:rPr>
          <w:rFonts w:ascii="Times New Roman" w:hAnsi="Times New Roman" w:cs="Times New Roman"/>
          <w:sz w:val="24"/>
          <w:szCs w:val="24"/>
        </w:rPr>
        <w:t>Бразилия, Вьетнам, Колумбия, Индонезия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75FC5" w:rsidRPr="00395A41" w:rsidRDefault="00975FC5" w:rsidP="00E51A44">
      <w:pPr>
        <w:spacing w:after="0"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95A41">
        <w:rPr>
          <w:rFonts w:ascii="Times New Roman" w:hAnsi="Times New Roman" w:cs="Times New Roman"/>
          <w:sz w:val="24"/>
          <w:szCs w:val="24"/>
        </w:rPr>
        <w:t xml:space="preserve">Б. </w:t>
      </w:r>
      <w:r w:rsidR="00FF2C71" w:rsidRPr="00FF2C71">
        <w:rPr>
          <w:rFonts w:ascii="Times New Roman" w:hAnsi="Times New Roman" w:cs="Times New Roman"/>
          <w:sz w:val="24"/>
          <w:szCs w:val="24"/>
        </w:rPr>
        <w:t>Эфиопия, Кения, Мексика, Мадагаскар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75FC5" w:rsidRPr="00395A41" w:rsidRDefault="00975FC5" w:rsidP="00E51A44">
      <w:pPr>
        <w:spacing w:after="0"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95A41">
        <w:rPr>
          <w:rFonts w:ascii="Times New Roman" w:hAnsi="Times New Roman" w:cs="Times New Roman"/>
          <w:sz w:val="24"/>
          <w:szCs w:val="24"/>
        </w:rPr>
        <w:t xml:space="preserve">В. </w:t>
      </w:r>
      <w:r w:rsidR="00FF2C71" w:rsidRPr="00FF2C71">
        <w:rPr>
          <w:rFonts w:ascii="Times New Roman" w:hAnsi="Times New Roman" w:cs="Times New Roman"/>
          <w:sz w:val="24"/>
          <w:szCs w:val="24"/>
        </w:rPr>
        <w:t>Никарагуа, Шри-Ланка, Камбоджа, Бразилия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75FC5" w:rsidRDefault="00975FC5" w:rsidP="00E51A44">
      <w:pPr>
        <w:spacing w:after="0" w:line="360" w:lineRule="auto"/>
        <w:ind w:firstLine="426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95A41">
        <w:rPr>
          <w:rFonts w:ascii="Times New Roman" w:hAnsi="Times New Roman" w:cs="Times New Roman"/>
          <w:sz w:val="24"/>
          <w:szCs w:val="24"/>
        </w:rPr>
        <w:t>Г.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F2C71" w:rsidRPr="00FF2C71">
        <w:rPr>
          <w:rFonts w:ascii="Times New Roman" w:hAnsi="Times New Roman" w:cs="Times New Roman"/>
          <w:sz w:val="24"/>
          <w:szCs w:val="24"/>
        </w:rPr>
        <w:t>Уганда, Эфиопия, Индонезия, Австралия</w:t>
      </w:r>
      <w:bookmarkEnd w:id="0"/>
      <w:r>
        <w:rPr>
          <w:rFonts w:ascii="Times New Roman" w:hAnsi="Times New Roman" w:cs="Times New Roman"/>
          <w:sz w:val="24"/>
          <w:szCs w:val="24"/>
        </w:rPr>
        <w:t>.</w:t>
      </w:r>
    </w:p>
    <w:p w:rsidR="0053018D" w:rsidRDefault="0053018D" w:rsidP="00975FC5">
      <w:pPr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2E35F0" w:rsidRPr="009860BA" w:rsidRDefault="002E35F0" w:rsidP="00975FC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2E35F0" w:rsidRPr="009860BA" w:rsidSect="009860BA">
      <w:pgSz w:w="11906" w:h="16838"/>
      <w:pgMar w:top="1134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00885"/>
    <w:multiLevelType w:val="hybridMultilevel"/>
    <w:tmpl w:val="23A6FB4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A385195"/>
    <w:multiLevelType w:val="hybridMultilevel"/>
    <w:tmpl w:val="09CE6D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402363C"/>
    <w:multiLevelType w:val="hybridMultilevel"/>
    <w:tmpl w:val="CE38F714"/>
    <w:lvl w:ilvl="0" w:tplc="1DD4D85C">
      <w:numFmt w:val="bullet"/>
      <w:lvlText w:val="•"/>
      <w:lvlJc w:val="left"/>
      <w:pPr>
        <w:ind w:left="1414" w:hanging="705"/>
      </w:pPr>
      <w:rPr>
        <w:rFonts w:ascii="Times New Roman" w:eastAsiaTheme="minorEastAsia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78854E30"/>
    <w:multiLevelType w:val="hybridMultilevel"/>
    <w:tmpl w:val="8B56C5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5AA"/>
    <w:rsid w:val="00025955"/>
    <w:rsid w:val="00026502"/>
    <w:rsid w:val="00027FA9"/>
    <w:rsid w:val="0003360D"/>
    <w:rsid w:val="00045FC3"/>
    <w:rsid w:val="00072255"/>
    <w:rsid w:val="0008128A"/>
    <w:rsid w:val="000876B8"/>
    <w:rsid w:val="000B0D35"/>
    <w:rsid w:val="000F1C5F"/>
    <w:rsid w:val="001006F3"/>
    <w:rsid w:val="00107A9D"/>
    <w:rsid w:val="0011289B"/>
    <w:rsid w:val="0018668C"/>
    <w:rsid w:val="00191B7F"/>
    <w:rsid w:val="001A4192"/>
    <w:rsid w:val="001C09F6"/>
    <w:rsid w:val="001C1361"/>
    <w:rsid w:val="001D7585"/>
    <w:rsid w:val="00226CA2"/>
    <w:rsid w:val="00236B5E"/>
    <w:rsid w:val="00240590"/>
    <w:rsid w:val="002539CC"/>
    <w:rsid w:val="00274C3D"/>
    <w:rsid w:val="00280555"/>
    <w:rsid w:val="00283D24"/>
    <w:rsid w:val="002A107C"/>
    <w:rsid w:val="002B4B93"/>
    <w:rsid w:val="002B54B0"/>
    <w:rsid w:val="002C11FA"/>
    <w:rsid w:val="002E35F0"/>
    <w:rsid w:val="002F1497"/>
    <w:rsid w:val="002F6A07"/>
    <w:rsid w:val="00320675"/>
    <w:rsid w:val="003359E3"/>
    <w:rsid w:val="00351780"/>
    <w:rsid w:val="0035465D"/>
    <w:rsid w:val="00390820"/>
    <w:rsid w:val="00397265"/>
    <w:rsid w:val="003C2AB1"/>
    <w:rsid w:val="003E0169"/>
    <w:rsid w:val="003F0C7D"/>
    <w:rsid w:val="0042438F"/>
    <w:rsid w:val="004326AA"/>
    <w:rsid w:val="004333F4"/>
    <w:rsid w:val="00454F7B"/>
    <w:rsid w:val="00490AA0"/>
    <w:rsid w:val="00492994"/>
    <w:rsid w:val="004B1C7C"/>
    <w:rsid w:val="004B639F"/>
    <w:rsid w:val="004D0A9B"/>
    <w:rsid w:val="004E2F03"/>
    <w:rsid w:val="004E497F"/>
    <w:rsid w:val="004F0C26"/>
    <w:rsid w:val="004F0E83"/>
    <w:rsid w:val="00505965"/>
    <w:rsid w:val="005062F3"/>
    <w:rsid w:val="00527750"/>
    <w:rsid w:val="0053018D"/>
    <w:rsid w:val="005351E3"/>
    <w:rsid w:val="00540FE9"/>
    <w:rsid w:val="00550FAB"/>
    <w:rsid w:val="005544E4"/>
    <w:rsid w:val="00584D98"/>
    <w:rsid w:val="005A581E"/>
    <w:rsid w:val="005D41D4"/>
    <w:rsid w:val="005D5A7D"/>
    <w:rsid w:val="005E55C2"/>
    <w:rsid w:val="0060237F"/>
    <w:rsid w:val="00617C9A"/>
    <w:rsid w:val="00634D55"/>
    <w:rsid w:val="00636E5A"/>
    <w:rsid w:val="00650381"/>
    <w:rsid w:val="0066147B"/>
    <w:rsid w:val="00661D95"/>
    <w:rsid w:val="0066616C"/>
    <w:rsid w:val="00676E16"/>
    <w:rsid w:val="006C74E0"/>
    <w:rsid w:val="007C277B"/>
    <w:rsid w:val="007C2BBE"/>
    <w:rsid w:val="007E2759"/>
    <w:rsid w:val="00805C41"/>
    <w:rsid w:val="0086090A"/>
    <w:rsid w:val="00892720"/>
    <w:rsid w:val="008A36F3"/>
    <w:rsid w:val="008C7A63"/>
    <w:rsid w:val="008D1DAF"/>
    <w:rsid w:val="008D3A5C"/>
    <w:rsid w:val="00914292"/>
    <w:rsid w:val="00942990"/>
    <w:rsid w:val="009568DF"/>
    <w:rsid w:val="00975FC5"/>
    <w:rsid w:val="0098373B"/>
    <w:rsid w:val="009860BA"/>
    <w:rsid w:val="009B13FE"/>
    <w:rsid w:val="009E064A"/>
    <w:rsid w:val="009F2815"/>
    <w:rsid w:val="00A02BDD"/>
    <w:rsid w:val="00A057B9"/>
    <w:rsid w:val="00A06D7A"/>
    <w:rsid w:val="00A66F5F"/>
    <w:rsid w:val="00A939ED"/>
    <w:rsid w:val="00AA28E6"/>
    <w:rsid w:val="00AB5820"/>
    <w:rsid w:val="00AC5C5C"/>
    <w:rsid w:val="00B47AD9"/>
    <w:rsid w:val="00B50D76"/>
    <w:rsid w:val="00B534AE"/>
    <w:rsid w:val="00B65723"/>
    <w:rsid w:val="00B66092"/>
    <w:rsid w:val="00BC2524"/>
    <w:rsid w:val="00BD1645"/>
    <w:rsid w:val="00BD5574"/>
    <w:rsid w:val="00BE17E8"/>
    <w:rsid w:val="00BE4C02"/>
    <w:rsid w:val="00C13769"/>
    <w:rsid w:val="00C146BC"/>
    <w:rsid w:val="00C2457D"/>
    <w:rsid w:val="00C50897"/>
    <w:rsid w:val="00C71FE2"/>
    <w:rsid w:val="00C971CA"/>
    <w:rsid w:val="00CA3D3E"/>
    <w:rsid w:val="00CA453E"/>
    <w:rsid w:val="00D02AC1"/>
    <w:rsid w:val="00D15F0E"/>
    <w:rsid w:val="00D34BE0"/>
    <w:rsid w:val="00DB4A50"/>
    <w:rsid w:val="00DD28E0"/>
    <w:rsid w:val="00E007C0"/>
    <w:rsid w:val="00E25538"/>
    <w:rsid w:val="00E36371"/>
    <w:rsid w:val="00E51A44"/>
    <w:rsid w:val="00E51CB2"/>
    <w:rsid w:val="00E53A68"/>
    <w:rsid w:val="00E805AA"/>
    <w:rsid w:val="00E9220C"/>
    <w:rsid w:val="00EC0150"/>
    <w:rsid w:val="00ED7C46"/>
    <w:rsid w:val="00EF6B3B"/>
    <w:rsid w:val="00F0377D"/>
    <w:rsid w:val="00F17091"/>
    <w:rsid w:val="00F840D4"/>
    <w:rsid w:val="00FC0C4F"/>
    <w:rsid w:val="00FC20F0"/>
    <w:rsid w:val="00FF2C71"/>
    <w:rsid w:val="00FF4FB8"/>
    <w:rsid w:val="00FF6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055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5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F14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F1497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661D9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8D3A5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0555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805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F14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F1497"/>
    <w:rPr>
      <w:rFonts w:ascii="Tahoma" w:eastAsiaTheme="minorEastAsia" w:hAnsi="Tahoma" w:cs="Tahoma"/>
      <w:sz w:val="16"/>
      <w:szCs w:val="16"/>
      <w:lang w:eastAsia="ru-RU"/>
    </w:rPr>
  </w:style>
  <w:style w:type="paragraph" w:customStyle="1" w:styleId="Default">
    <w:name w:val="Default"/>
    <w:rsid w:val="00661D9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8D3A5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651</TotalTime>
  <Pages>12</Pages>
  <Words>2202</Words>
  <Characters>12558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147</cp:revision>
  <dcterms:created xsi:type="dcterms:W3CDTF">2023-08-08T08:08:00Z</dcterms:created>
  <dcterms:modified xsi:type="dcterms:W3CDTF">2024-07-24T10:07:00Z</dcterms:modified>
</cp:coreProperties>
</file>